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120"/>
        <w:ind/>
        <w:rPr>
          <w:rFonts w:ascii="Circular Pro Book" w:hAnsi="Circular Pro Book" w:eastAsia="Poppins Medium" w:cs="Circular Pro Book"/>
          <w:b/>
          <w:spacing w:val="-20"/>
          <w:sz w:val="48"/>
          <w:szCs w:val="32"/>
        </w:rPr>
      </w:pPr>
      <w:r>
        <w:rPr>
          <w:rFonts w:ascii="Circular Pro Book" w:hAnsi="Circular Pro Book" w:eastAsia="Poppins Medium" w:cs="Circular Pro Book"/>
          <w:b/>
          <w:spacing w:val="-20"/>
          <w:sz w:val="48"/>
          <w:szCs w:val="32"/>
        </w:rPr>
      </w:r>
      <w:r>
        <w:rPr>
          <w:rFonts w:ascii="Circular Pro Book" w:hAnsi="Circular Pro Book" w:eastAsia="Poppins Medium" w:cs="Circular Pro Book"/>
          <w:b/>
          <w:spacing w:val="-20"/>
          <w:sz w:val="48"/>
          <w:szCs w:val="32"/>
        </w:rPr>
      </w:r>
    </w:p>
    <w:p>
      <w:pPr>
        <w:pBdr/>
        <w:spacing w:after="120"/>
        <w:ind/>
        <w:jc w:val="center"/>
        <w:rPr>
          <w:rFonts w:ascii="Circular Pro Book" w:hAnsi="Circular Pro Book" w:eastAsia="Poppins Medium" w:cs="Circular Pro Book"/>
          <w:b/>
          <w:spacing w:val="-20"/>
          <w:sz w:val="48"/>
          <w:szCs w:val="32"/>
        </w:rPr>
      </w:pPr>
      <w:r>
        <w:rPr>
          <w:rFonts w:ascii="Circular Pro Book" w:hAnsi="Circular Pro Book" w:eastAsia="Poppins Medium" w:cs="Circular Pro Book"/>
          <w:b/>
          <w:spacing w:val="-20"/>
          <w:sz w:val="48"/>
          <w:szCs w:val="32"/>
        </w:rPr>
        <w:t xml:space="preserve">AIDE </w:t>
      </w:r>
      <w:r>
        <w:rPr>
          <w:rFonts w:ascii="Circular Pro Book" w:hAnsi="Circular Pro Book" w:eastAsia="Poppins Medium" w:cs="Circular Pro Book"/>
          <w:b/>
          <w:spacing w:val="-20"/>
          <w:sz w:val="48"/>
          <w:szCs w:val="32"/>
        </w:rPr>
        <w:t xml:space="preserve">À</w:t>
      </w:r>
      <w:r>
        <w:rPr>
          <w:rFonts w:ascii="Circular Pro Book" w:hAnsi="Circular Pro Book" w:eastAsia="Poppins Medium" w:cs="Circular Pro Book"/>
          <w:b/>
          <w:spacing w:val="-20"/>
          <w:sz w:val="48"/>
          <w:szCs w:val="32"/>
        </w:rPr>
        <w:t xml:space="preserve"> LA PUBLICATION ARTEC 2025</w:t>
      </w:r>
      <w:r>
        <w:rPr>
          <w:rFonts w:ascii="Circular Pro Book" w:hAnsi="Circular Pro Book" w:eastAsia="Poppins Medium" w:cs="Circular Pro Book"/>
          <w:b/>
          <w:spacing w:val="-20"/>
          <w:sz w:val="48"/>
          <w:szCs w:val="32"/>
        </w:rPr>
      </w:r>
    </w:p>
    <w:p>
      <w:pPr>
        <w:pBdr/>
        <w:spacing w:after="120"/>
        <w:ind/>
        <w:jc w:val="center"/>
        <w:rPr>
          <w:rFonts w:ascii="Circular Pro Book" w:hAnsi="Circular Pro Book" w:eastAsia="Poppins Medium" w:cs="Circular Pro Book"/>
          <w:b/>
          <w:sz w:val="36"/>
          <w:szCs w:val="32"/>
          <w:u w:val="single"/>
        </w:rPr>
      </w:pPr>
      <w:r>
        <w:rPr>
          <w:rFonts w:ascii="Circular Pro Book" w:hAnsi="Circular Pro Book" w:eastAsia="Poppins Medium" w:cs="Circular Pro Book"/>
          <w:b/>
          <w:sz w:val="36"/>
          <w:szCs w:val="32"/>
          <w:u w:val="single"/>
        </w:rPr>
        <w:t xml:space="preserve">dossier</w:t>
      </w:r>
      <w:r>
        <w:rPr>
          <w:rFonts w:ascii="Circular Pro Book" w:hAnsi="Circular Pro Book" w:eastAsia="Poppins Medium" w:cs="Circular Pro Book"/>
          <w:b/>
          <w:sz w:val="36"/>
          <w:szCs w:val="32"/>
          <w:u w:val="single"/>
        </w:rPr>
        <w:t xml:space="preserve"> de candidature</w:t>
      </w:r>
      <w:r>
        <w:rPr>
          <w:rFonts w:ascii="Circular Pro Book" w:hAnsi="Circular Pro Book" w:eastAsia="Poppins Medium" w:cs="Circular Pro Book"/>
          <w:b/>
          <w:sz w:val="36"/>
          <w:szCs w:val="32"/>
          <w:u w:val="single"/>
        </w:rPr>
      </w:r>
    </w:p>
    <w:p>
      <w:pPr>
        <w:pBdr/>
        <w:spacing/>
        <w:ind/>
        <w:rPr>
          <w:rFonts w:ascii="Circular Pro Book" w:hAnsi="Circular Pro Book" w:eastAsia="Poppins Medium" w:cs="Circular Pro Book"/>
          <w:b/>
          <w:smallCaps/>
          <w:color w:val="000000"/>
          <w:sz w:val="22"/>
          <w:szCs w:val="22"/>
        </w:rPr>
      </w:pPr>
      <w:r>
        <w:rPr>
          <w:rFonts w:ascii="Circular Pro Book" w:hAnsi="Circular Pro Book" w:eastAsia="Poppins Medium" w:cs="Circular Pro Book"/>
          <w:b/>
          <w:smallCaps/>
          <w:color w:val="000000"/>
          <w:sz w:val="22"/>
          <w:szCs w:val="22"/>
        </w:rPr>
      </w:r>
      <w:r>
        <w:rPr>
          <w:rFonts w:ascii="Circular Pro Book" w:hAnsi="Circular Pro Book" w:eastAsia="Poppins Medium" w:cs="Circular Pro Book"/>
          <w:b/>
          <w:smallCaps/>
          <w:color w:val="000000"/>
          <w:sz w:val="22"/>
          <w:szCs w:val="22"/>
        </w:rPr>
      </w:r>
    </w:p>
    <w:p>
      <w:pPr>
        <w:pBdr/>
        <w:spacing/>
        <w:ind/>
        <w:jc w:val="center"/>
        <w:rPr>
          <w:rFonts w:ascii="Circular Pro Book" w:hAnsi="Circular Pro Book" w:eastAsia="Poppins Medium" w:cs="Circular Pro Book"/>
          <w:b/>
          <w:i/>
          <w:color w:val="00a083"/>
          <w:sz w:val="22"/>
          <w:szCs w:val="22"/>
        </w:rPr>
      </w:pPr>
      <w:r>
        <w:rPr>
          <w:rFonts w:ascii="Circular Pro Book" w:hAnsi="Circular Pro Book" w:eastAsia="Poppins Medium" w:cs="Circular Pro Book"/>
          <w:b/>
          <w:i/>
          <w:color w:val="00a083"/>
          <w:sz w:val="22"/>
          <w:szCs w:val="22"/>
        </w:rPr>
      </w:r>
      <w:r>
        <w:rPr>
          <w:rFonts w:ascii="Circular Pro Book" w:hAnsi="Circular Pro Book" w:eastAsia="Poppins Medium" w:cs="Circular Pro Book"/>
          <w:b/>
          <w:i/>
          <w:color w:val="00a083"/>
          <w:sz w:val="22"/>
          <w:szCs w:val="22"/>
        </w:rPr>
      </w:r>
    </w:p>
    <w:p>
      <w:pPr>
        <w:pBdr/>
        <w:spacing/>
        <w:ind/>
        <w:jc w:val="center"/>
        <w:rPr>
          <w:rFonts w:ascii="Circular Pro Book" w:hAnsi="Circular Pro Book" w:eastAsia="Poppins Medium" w:cs="Circular Pro Book"/>
          <w:b/>
          <w:i/>
          <w:color w:val="00a083"/>
          <w:sz w:val="22"/>
          <w:szCs w:val="22"/>
        </w:rPr>
      </w:pPr>
      <w:r>
        <w:rPr>
          <w:rFonts w:ascii="Circular Pro Book" w:hAnsi="Circular Pro Book" w:eastAsia="Poppins Medium" w:cs="Circular Pro Book"/>
          <w:b/>
          <w:i/>
          <w:color w:val="00a083"/>
          <w:sz w:val="22"/>
          <w:szCs w:val="22"/>
        </w:rPr>
        <w:t xml:space="preserve"> </w:t>
      </w:r>
      <w:r>
        <w:rPr>
          <w:rFonts w:ascii="Circular Pro Book" w:hAnsi="Circular Pro Book" w:eastAsia="Poppins Medium" w:cs="Circular Pro Book"/>
          <w:b/>
          <w:i/>
          <w:color w:val="00a083"/>
          <w:sz w:val="22"/>
          <w:szCs w:val="22"/>
        </w:rPr>
      </w:r>
    </w:p>
    <w:p>
      <w:pPr>
        <w:pBdr/>
        <w:spacing/>
        <w:ind/>
        <w:rPr>
          <w:rFonts w:ascii="Circular Pro Book" w:hAnsi="Circular Pro Book" w:eastAsia="Poppins Medium" w:cs="Circular Pro Book"/>
          <w:b/>
          <w:i/>
          <w:color w:val="ff0000"/>
          <w:sz w:val="22"/>
          <w:szCs w:val="22"/>
        </w:rPr>
      </w:pPr>
      <w:r>
        <w:rPr>
          <w:rFonts w:ascii="Circular Pro Book" w:hAnsi="Circular Pro Book" w:eastAsia="Poppins Medium" w:cs="Circular Pro Book"/>
          <w:b/>
          <w:i/>
          <w:color w:val="ff0000"/>
          <w:sz w:val="22"/>
          <w:szCs w:val="22"/>
        </w:rPr>
      </w:r>
      <w:r>
        <w:rPr>
          <w:rFonts w:ascii="Circular Pro Book" w:hAnsi="Circular Pro Book" w:eastAsia="Poppins Medium" w:cs="Circular Pro Book"/>
          <w:b/>
          <w:i/>
          <w:color w:val="ff0000"/>
          <w:sz w:val="22"/>
          <w:szCs w:val="22"/>
        </w:rPr>
      </w:r>
    </w:p>
    <w:p>
      <w:pPr>
        <w:pBdr/>
        <w:spacing w:after="120"/>
        <w:ind/>
        <w:jc w:val="center"/>
        <w:rPr>
          <w:rFonts w:ascii="Circular Pro Book" w:hAnsi="Circular Pro Book" w:eastAsia="Poppins Medium" w:cs="Circular Pro Book"/>
          <w:b/>
          <w:i/>
          <w:color w:val="808080"/>
          <w:sz w:val="22"/>
          <w:szCs w:val="22"/>
        </w:rPr>
      </w:pPr>
      <w:r>
        <w:rPr>
          <w:rFonts w:ascii="Circular Pro Book" w:hAnsi="Circular Pro Book" w:eastAsia="Poppins Medium" w:cs="Circular Pro Book"/>
          <w:b/>
          <w:i/>
          <w:color w:val="808080"/>
          <w:sz w:val="22"/>
          <w:szCs w:val="22"/>
        </w:rPr>
      </w:r>
      <w:r>
        <w:rPr>
          <w:rFonts w:ascii="Circular Pro Book" w:hAnsi="Circular Pro Book" w:eastAsia="Poppins Medium" w:cs="Circular Pro Book"/>
          <w:b/>
          <w:i/>
          <w:color w:val="808080"/>
          <w:sz w:val="22"/>
          <w:szCs w:val="22"/>
        </w:rPr>
      </w:r>
    </w:p>
    <w:p>
      <w:pPr>
        <w:pBdr/>
        <w:spacing w:after="120"/>
        <w:ind/>
        <w:rPr>
          <w:rFonts w:ascii="Circular Pro Book" w:hAnsi="Circular Pro Book" w:eastAsia="Poppins Medium" w:cs="Circular Pro Book"/>
          <w:b/>
          <w:position w:val="-12"/>
          <w:sz w:val="28"/>
          <w:szCs w:val="22"/>
          <w:u w:val="single"/>
        </w:rPr>
      </w:pPr>
      <w:r>
        <w:rPr>
          <w:rFonts w:ascii="Circular Pro Book" w:hAnsi="Circular Pro Book" w:eastAsia="Poppins Medium" w:cs="Circular Pro Book"/>
          <w:b/>
          <w:position w:val="-12"/>
          <w:sz w:val="28"/>
          <w:szCs w:val="22"/>
          <w:u w:val="single"/>
        </w:rPr>
      </w:r>
      <w:r>
        <w:rPr>
          <w:rFonts w:ascii="Circular Pro Book" w:hAnsi="Circular Pro Book" w:eastAsia="Poppins Medium" w:cs="Circular Pro Book"/>
          <w:b/>
          <w:position w:val="-12"/>
          <w:sz w:val="28"/>
          <w:szCs w:val="22"/>
          <w:u w:val="single"/>
        </w:rPr>
      </w:r>
    </w:p>
    <w:p>
      <w:pPr>
        <w:pBdr/>
        <w:spacing w:after="120"/>
        <w:ind/>
        <w:rPr>
          <w:rFonts w:ascii="Circular Pro Book" w:hAnsi="Circular Pro Book" w:eastAsia="Poppins Medium" w:cs="Circular Pro Book"/>
          <w:b/>
          <w:position w:val="-12"/>
          <w:sz w:val="28"/>
          <w:szCs w:val="22"/>
          <w:u w:val="single"/>
        </w:rPr>
      </w:pPr>
      <w:r>
        <w:rPr>
          <w:rFonts w:ascii="Circular Pro Book" w:hAnsi="Circular Pro Book" w:eastAsia="Poppins Medium" w:cs="Circular Pro Book"/>
          <w:b/>
          <w:position w:val="-12"/>
          <w:sz w:val="28"/>
          <w:szCs w:val="22"/>
          <w:u w:val="single"/>
        </w:rPr>
        <w:t xml:space="preserve">Remarques</w:t>
      </w:r>
      <w:r>
        <w:rPr>
          <w:rFonts w:ascii="Circular Pro Book" w:hAnsi="Circular Pro Book" w:eastAsia="Poppins Medium" w:cs="Circular Pro Book"/>
          <w:b/>
          <w:position w:val="-12"/>
          <w:sz w:val="28"/>
          <w:szCs w:val="22"/>
          <w:u w:val="single"/>
        </w:rPr>
      </w:r>
    </w:p>
    <w:p>
      <w:pPr>
        <w:pBdr/>
        <w:spacing w:after="120"/>
        <w:ind/>
        <w:rPr>
          <w:rFonts w:ascii="Circular Pro Book" w:hAnsi="Circular Pro Book" w:eastAsia="Poppins Medium" w:cs="Circular Pro Book"/>
          <w:sz w:val="22"/>
          <w:szCs w:val="22"/>
        </w:rPr>
      </w:pPr>
      <w:r>
        <w:rPr>
          <w:rFonts w:ascii="Circular Pro Book" w:hAnsi="Circular Pro Book" w:eastAsia="Poppins Medium" w:cs="Circular Pro Book"/>
          <w:b/>
          <w:sz w:val="22"/>
          <w:szCs w:val="22"/>
        </w:rPr>
        <w:t xml:space="preserve">Note</w:t>
      </w:r>
      <w:r>
        <w:rPr>
          <w:rFonts w:ascii="Circular Pro Book" w:hAnsi="Circular Pro Book" w:eastAsia="Poppins Medium" w:cs="Circular Pro Book"/>
          <w:b/>
          <w:sz w:val="22"/>
          <w:szCs w:val="22"/>
        </w:rPr>
        <w:t xml:space="preserve"> 1</w:t>
      </w:r>
      <w:r>
        <w:rPr>
          <w:rFonts w:ascii="Circular Pro Book" w:hAnsi="Circular Pro Book" w:eastAsia="Poppins Medium" w:cs="Circular Pro Book"/>
          <w:b/>
          <w:sz w:val="22"/>
          <w:szCs w:val="22"/>
        </w:rPr>
        <w:t xml:space="preserve"> :</w:t>
      </w:r>
      <w:r>
        <w:rPr>
          <w:rFonts w:ascii="Circular Pro Book" w:hAnsi="Circular Pro Book" w:eastAsia="Poppins Medium" w:cs="Circular Pro Book"/>
          <w:sz w:val="22"/>
          <w:szCs w:val="22"/>
        </w:rPr>
        <w:t xml:space="preserve"> </w:t>
      </w:r>
      <w:r>
        <w:rPr>
          <w:rFonts w:ascii="Circular Pro Book" w:hAnsi="Circular Pro Book" w:eastAsia="Poppins Medium" w:cs="Circular Pro Book"/>
          <w:sz w:val="22"/>
          <w:szCs w:val="22"/>
        </w:rPr>
        <w:t xml:space="preserve">ArTeC</w:t>
      </w:r>
      <w:r>
        <w:rPr>
          <w:rFonts w:ascii="Circular Pro Book" w:hAnsi="Circular Pro Book" w:eastAsia="Poppins Medium" w:cs="Circular Pro Book"/>
          <w:sz w:val="22"/>
          <w:szCs w:val="22"/>
        </w:rPr>
        <w:t xml:space="preserve"> n</w:t>
      </w:r>
      <w:r>
        <w:rPr>
          <w:rFonts w:ascii="Circular Pro Book" w:hAnsi="Circular Pro Book" w:eastAsia="Poppins Medium" w:cs="Circular Pro Book"/>
          <w:sz w:val="22"/>
          <w:szCs w:val="22"/>
        </w:rPr>
        <w:t xml:space="preserve">’</w:t>
      </w:r>
      <w:r>
        <w:rPr>
          <w:rFonts w:ascii="Circular Pro Book" w:hAnsi="Circular Pro Book" w:eastAsia="Poppins Medium" w:cs="Circular Pro Book"/>
          <w:sz w:val="22"/>
          <w:szCs w:val="22"/>
        </w:rPr>
        <w:t xml:space="preserve">accorde pas de financement pour la publication des thèses</w:t>
      </w:r>
      <w:r>
        <w:rPr>
          <w:rFonts w:ascii="Circular Pro Book" w:hAnsi="Circular Pro Book" w:eastAsia="Poppins Medium" w:cs="Circular Pro Book"/>
          <w:sz w:val="22"/>
          <w:szCs w:val="22"/>
        </w:rPr>
        <w:t xml:space="preserve">.</w:t>
      </w:r>
      <w:r>
        <w:rPr>
          <w:rFonts w:ascii="Circular Pro Book" w:hAnsi="Circular Pro Book" w:eastAsia="Poppins Medium" w:cs="Circular Pro Book"/>
          <w:sz w:val="22"/>
          <w:szCs w:val="22"/>
        </w:rPr>
      </w:r>
    </w:p>
    <w:p>
      <w:pPr>
        <w:pBdr/>
        <w:spacing w:after="120"/>
        <w:ind/>
        <w:rPr>
          <w:rFonts w:ascii="Circular Pro Book" w:hAnsi="Circular Pro Book" w:eastAsia="Poppins Medium" w:cs="Circular Pro Book"/>
          <w:sz w:val="22"/>
          <w:szCs w:val="22"/>
        </w:rPr>
      </w:pPr>
      <w:r>
        <w:rPr>
          <w:rFonts w:ascii="Circular Pro Book" w:hAnsi="Circular Pro Book" w:eastAsia="Poppins Medium" w:cs="Circular Pro Book"/>
          <w:b/>
          <w:sz w:val="22"/>
          <w:szCs w:val="22"/>
        </w:rPr>
        <w:t xml:space="preserve">Note </w:t>
      </w:r>
      <w:r>
        <w:rPr>
          <w:rFonts w:ascii="Circular Pro Book" w:hAnsi="Circular Pro Book" w:eastAsia="Poppins Medium" w:cs="Circular Pro Book"/>
          <w:b/>
          <w:sz w:val="22"/>
          <w:szCs w:val="22"/>
        </w:rPr>
        <w:t xml:space="preserve">2</w:t>
      </w:r>
      <w:r>
        <w:rPr>
          <w:rFonts w:ascii="Circular Pro Book" w:hAnsi="Circular Pro Book" w:eastAsia="Poppins Medium" w:cs="Circular Pro Book"/>
          <w:b/>
          <w:sz w:val="22"/>
          <w:szCs w:val="22"/>
        </w:rPr>
        <w:t xml:space="preserve"> :</w:t>
      </w:r>
      <w:r>
        <w:rPr>
          <w:rFonts w:ascii="Circular Pro Book" w:hAnsi="Circular Pro Book" w:eastAsia="Poppins Medium" w:cs="Circular Pro Book"/>
          <w:sz w:val="22"/>
          <w:szCs w:val="22"/>
        </w:rPr>
        <w:t xml:space="preserve"> les aides à la publication </w:t>
      </w:r>
      <w:r>
        <w:rPr>
          <w:rFonts w:ascii="Circular Pro Book" w:hAnsi="Circular Pro Book" w:eastAsia="Poppins Medium" w:cs="Circular Pro Book"/>
          <w:sz w:val="22"/>
          <w:szCs w:val="22"/>
        </w:rPr>
        <w:t xml:space="preserve">ArTeC</w:t>
      </w:r>
      <w:r>
        <w:rPr>
          <w:rFonts w:ascii="Circular Pro Book" w:hAnsi="Circular Pro Book" w:eastAsia="Poppins Medium" w:cs="Circular Pro Book"/>
          <w:sz w:val="22"/>
          <w:szCs w:val="22"/>
        </w:rPr>
        <w:t xml:space="preserve"> ne peuvent pas être cumulées avec une aide à la publication de l</w:t>
      </w:r>
      <w:r>
        <w:rPr>
          <w:rFonts w:ascii="Georgia" w:hAnsi="Georgia" w:eastAsia="Poppins Medium" w:cs="Circular Pro Book"/>
          <w:sz w:val="22"/>
          <w:szCs w:val="22"/>
        </w:rPr>
        <w:t xml:space="preserve">’</w:t>
      </w:r>
      <w:r>
        <w:rPr>
          <w:rFonts w:ascii="Circular Pro Book" w:hAnsi="Circular Pro Book" w:eastAsia="Poppins Medium" w:cs="Circular Pro Book"/>
          <w:sz w:val="22"/>
          <w:szCs w:val="22"/>
        </w:rPr>
        <w:t xml:space="preserve">université Paris 8.</w:t>
      </w:r>
      <w:r>
        <w:rPr>
          <w:rFonts w:ascii="Circular Pro Book" w:hAnsi="Circular Pro Book" w:eastAsia="Poppins Medium" w:cs="Circular Pro Book"/>
          <w:sz w:val="22"/>
          <w:szCs w:val="22"/>
        </w:rPr>
      </w:r>
    </w:p>
    <w:p>
      <w:pPr>
        <w:pBdr/>
        <w:spacing w:after="120"/>
        <w:ind/>
        <w:rPr>
          <w:rFonts w:ascii="Circular Pro Book" w:hAnsi="Circular Pro Book" w:eastAsia="Poppins Medium" w:cs="Circular Pro Book"/>
          <w:sz w:val="22"/>
          <w:szCs w:val="22"/>
        </w:rPr>
      </w:pPr>
      <w:r>
        <w:rPr>
          <w:rFonts w:ascii="Circular Pro Book" w:hAnsi="Circular Pro Book" w:eastAsia="Poppins Medium" w:cs="Circular Pro Book"/>
          <w:b/>
          <w:sz w:val="22"/>
          <w:szCs w:val="22"/>
        </w:rPr>
        <w:t xml:space="preserve">Note 3 :</w:t>
      </w:r>
      <w:r>
        <w:rPr>
          <w:rFonts w:ascii="Circular Pro Book" w:hAnsi="Circular Pro Book" w:eastAsia="Poppins Medium" w:cs="Circular Pro Book"/>
          <w:sz w:val="22"/>
          <w:szCs w:val="22"/>
        </w:rPr>
        <w:t xml:space="preserve"> le projet d</w:t>
      </w:r>
      <w:r>
        <w:rPr>
          <w:rFonts w:ascii="Circular Pro Book" w:hAnsi="Circular Pro Book" w:eastAsia="Poppins Medium" w:cs="Circular Pro Book"/>
          <w:sz w:val="22"/>
          <w:szCs w:val="22"/>
        </w:rPr>
        <w:t xml:space="preserve">’</w:t>
      </w:r>
      <w:r>
        <w:rPr>
          <w:rFonts w:ascii="Circular Pro Book" w:hAnsi="Circular Pro Book" w:eastAsia="Poppins Medium" w:cs="Circular Pro Book"/>
          <w:sz w:val="22"/>
          <w:szCs w:val="22"/>
        </w:rPr>
        <w:t xml:space="preserve">ouvrage doit déjà avoir été validé par </w:t>
      </w:r>
      <w:r>
        <w:rPr>
          <w:rFonts w:ascii="Circular Pro Book" w:hAnsi="Circular Pro Book" w:eastAsia="Poppins Medium" w:cs="Circular Pro Book"/>
          <w:sz w:val="22"/>
          <w:szCs w:val="22"/>
        </w:rPr>
        <w:t xml:space="preserve">le</w:t>
      </w:r>
      <w:r>
        <w:rPr>
          <w:rFonts w:ascii="Circular Pro Book" w:hAnsi="Circular Pro Book" w:eastAsia="Poppins Medium" w:cs="Circular Pro Book"/>
          <w:sz w:val="22"/>
          <w:szCs w:val="22"/>
        </w:rPr>
        <w:t xml:space="preserve"> comité éditorial</w:t>
      </w:r>
      <w:r>
        <w:rPr>
          <w:rFonts w:ascii="Circular Pro Book" w:hAnsi="Circular Pro Book" w:eastAsia="Poppins Medium" w:cs="Circular Pro Book"/>
          <w:sz w:val="22"/>
          <w:szCs w:val="22"/>
        </w:rPr>
        <w:t xml:space="preserve"> de la maison d</w:t>
      </w:r>
      <w:r>
        <w:rPr>
          <w:rFonts w:ascii="Circular Pro Book" w:hAnsi="Circular Pro Book" w:eastAsia="Poppins Medium" w:cs="Circular Pro Book"/>
          <w:sz w:val="22"/>
          <w:szCs w:val="22"/>
        </w:rPr>
        <w:t xml:space="preserve">’</w:t>
      </w:r>
      <w:r>
        <w:rPr>
          <w:rFonts w:ascii="Circular Pro Book" w:hAnsi="Circular Pro Book" w:eastAsia="Poppins Medium" w:cs="Circular Pro Book"/>
          <w:sz w:val="22"/>
          <w:szCs w:val="22"/>
        </w:rPr>
        <w:t xml:space="preserve">édition, s</w:t>
      </w:r>
      <w:r>
        <w:rPr>
          <w:rFonts w:ascii="Circular Pro Book" w:hAnsi="Circular Pro Book" w:eastAsia="Poppins Medium" w:cs="Circular Pro Book"/>
          <w:sz w:val="22"/>
          <w:szCs w:val="22"/>
        </w:rPr>
        <w:t xml:space="preserve">’</w:t>
      </w:r>
      <w:r>
        <w:rPr>
          <w:rFonts w:ascii="Circular Pro Book" w:hAnsi="Circular Pro Book" w:eastAsia="Poppins Medium" w:cs="Circular Pro Book"/>
          <w:sz w:val="22"/>
          <w:szCs w:val="22"/>
        </w:rPr>
        <w:t xml:space="preserve">il y en a un</w:t>
      </w:r>
      <w:r>
        <w:rPr>
          <w:rFonts w:ascii="Circular Pro Book" w:hAnsi="Circular Pro Book" w:eastAsia="Poppins Medium" w:cs="Circular Pro Book"/>
          <w:sz w:val="22"/>
          <w:szCs w:val="22"/>
        </w:rPr>
        <w:t xml:space="preserve">.</w:t>
      </w:r>
      <w:r>
        <w:rPr>
          <w:rFonts w:ascii="Circular Pro Book" w:hAnsi="Circular Pro Book" w:eastAsia="Poppins Medium" w:cs="Circular Pro Book"/>
          <w:sz w:val="22"/>
          <w:szCs w:val="22"/>
        </w:rPr>
      </w:r>
    </w:p>
    <w:p>
      <w:pPr>
        <w:pBdr/>
        <w:spacing w:after="120"/>
        <w:ind/>
        <w:rPr>
          <w:rFonts w:ascii="Circular Pro Book" w:hAnsi="Circular Pro Book" w:eastAsia="Poppins Medium" w:cs="Circular Pro Book"/>
          <w:sz w:val="22"/>
          <w:szCs w:val="22"/>
        </w:rPr>
      </w:pPr>
      <w:r>
        <w:rPr>
          <w:rFonts w:ascii="Circular Pro Book" w:hAnsi="Circular Pro Book" w:eastAsia="Poppins Medium" w:cs="Circular Pro Book"/>
          <w:sz w:val="22"/>
          <w:szCs w:val="22"/>
        </w:rPr>
      </w:r>
      <w:r>
        <w:rPr>
          <w:rFonts w:ascii="Circular Pro Book" w:hAnsi="Circular Pro Book" w:eastAsia="Poppins Medium" w:cs="Circular Pro Book"/>
          <w:sz w:val="22"/>
          <w:szCs w:val="22"/>
        </w:rPr>
      </w:r>
    </w:p>
    <w:p>
      <w:pPr>
        <w:pBdr/>
        <w:spacing w:after="120"/>
        <w:ind/>
        <w:rPr>
          <w:rFonts w:ascii="Circular Pro Book" w:hAnsi="Circular Pro Book" w:eastAsia="Poppins Medium" w:cs="Circular Pro Book"/>
          <w:b/>
          <w:i/>
          <w:color w:val="808080"/>
          <w:sz w:val="22"/>
          <w:szCs w:val="22"/>
        </w:rPr>
      </w:pPr>
      <w:r>
        <w:rPr>
          <w:rFonts w:ascii="Circular Pro Book" w:hAnsi="Circular Pro Book" w:eastAsia="Poppins Medium" w:cs="Circular Pro Book"/>
          <w:b/>
          <w:i/>
          <w:color w:val="808080"/>
          <w:sz w:val="22"/>
          <w:szCs w:val="22"/>
        </w:rPr>
      </w:r>
      <w:r>
        <w:rPr>
          <w:rFonts w:ascii="Circular Pro Book" w:hAnsi="Circular Pro Book" w:eastAsia="Poppins Medium" w:cs="Circular Pro Book"/>
          <w:b/>
          <w:i/>
          <w:color w:val="808080"/>
          <w:sz w:val="22"/>
          <w:szCs w:val="22"/>
        </w:rPr>
      </w:r>
    </w:p>
    <w:p>
      <w:pPr>
        <w:pBdr/>
        <w:tabs>
          <w:tab w:val="left" w:leader="none" w:pos="9639"/>
        </w:tabs>
        <w:spacing w:line="300" w:lineRule="auto"/>
        <w:ind/>
        <w:rPr>
          <w:rFonts w:ascii="Circular Pro Book" w:hAnsi="Circular Pro Book" w:eastAsia="Poppins Medium" w:cs="Circular Pro Book"/>
          <w:b/>
          <w:i/>
          <w:sz w:val="20"/>
          <w:szCs w:val="20"/>
        </w:rPr>
      </w:pPr>
      <w:r>
        <w:rPr>
          <w:rFonts w:ascii="Circular Pro Book" w:hAnsi="Circular Pro Book" w:eastAsia="Poppins Medium" w:cs="Circular Pro Book"/>
          <w:b/>
          <w:i/>
          <w:sz w:val="20"/>
          <w:szCs w:val="20"/>
        </w:rPr>
      </w:r>
      <w:r>
        <w:rPr>
          <w:rFonts w:ascii="Circular Pro Book" w:hAnsi="Circular Pro Book" w:eastAsia="Poppins Medium" w:cs="Circular Pro Book"/>
          <w:b/>
          <w:i/>
          <w:sz w:val="20"/>
          <w:szCs w:val="20"/>
        </w:rPr>
      </w:r>
    </w:p>
    <w:sdt>
      <w:sdtPr>
        <w15:appearance w15:val="boundingBox"/>
        <w:id w:val="884298532"/>
        <w:tag w:val="goog_rdk_1"/>
        <w:rPr>
          <w:rFonts w:ascii="Circular Pro Book" w:hAnsi="Circular Pro Book" w:cs="Circular Pro Book"/>
          <w:sz w:val="30"/>
        </w:rPr>
      </w:sdtPr>
      <w:sdtContent>
        <w:p>
          <w:pPr>
            <w:pBdr/>
            <w:tabs>
              <w:tab w:val="left" w:leader="none" w:pos="9639"/>
            </w:tabs>
            <w:spacing w:line="300" w:lineRule="auto"/>
            <w:ind/>
            <w:jc w:val="center"/>
            <w:rPr>
              <w:rFonts w:ascii="Circular Pro Book" w:hAnsi="Circular Pro Book" w:eastAsia="Poppins Medium" w:cs="Circular Pro Book"/>
              <w:b/>
              <w:sz w:val="32"/>
              <w:szCs w:val="20"/>
              <w:u w:val="single"/>
            </w:rPr>
          </w:pPr>
          <w:r>
            <w:rPr>
              <w:rFonts w:ascii="Circular Pro Book" w:hAnsi="Circular Pro Book" w:eastAsia="Poppins Medium" w:cs="Circular Pro Book"/>
              <w:b/>
              <w:sz w:val="32"/>
              <w:szCs w:val="20"/>
              <w:u w:val="single"/>
            </w:rPr>
            <w:t xml:space="preserve">Informations générales</w:t>
          </w:r>
          <w:sdt>
            <w:sdtPr>
              <w15:appearance w15:val="boundingBox"/>
              <w:id w:val="303351042"/>
              <w:showingPlcHdr w:val="true"/>
              <w:tag w:val="goog_rdk_0"/>
              <w:rPr>
                <w:rFonts w:ascii="Circular Pro Book" w:hAnsi="Circular Pro Book" w:cs="Circular Pro Book"/>
                <w:sz w:val="36"/>
                <w:u w:val="single"/>
              </w:rPr>
            </w:sdtPr>
            <w:sdtContent>
              <w:r>
                <w:rPr>
                  <w:rFonts w:ascii="Circular Pro Book" w:hAnsi="Circular Pro Book" w:cs="Circular Pro Book"/>
                  <w:sz w:val="36"/>
                  <w:u w:val="single"/>
                </w:rPr>
                <w:t xml:space="preserve">     </w:t>
              </w:r>
            </w:sdtContent>
          </w:sdt>
          <w:r/>
          <w:r>
            <w:rPr>
              <w:rFonts w:ascii="Circular Pro Book" w:hAnsi="Circular Pro Book" w:eastAsia="Poppins Medium" w:cs="Circular Pro Book"/>
              <w:b/>
              <w:sz w:val="32"/>
              <w:szCs w:val="20"/>
              <w:u w:val="single"/>
            </w:rPr>
          </w:r>
        </w:p>
      </w:sdtContent>
    </w:sdt>
    <w:sdt>
      <w:sdtPr>
        <w15:appearance w15:val="boundingBox"/>
        <w:id w:val="1606918616"/>
        <w:tag w:val="goog_rdk_4"/>
        <w:rPr>
          <w:rFonts w:ascii="Circular Pro Book" w:hAnsi="Circular Pro Book" w:cs="Circular Pro Book"/>
        </w:rPr>
      </w:sdtPr>
      <w:sdtContent>
        <w:p>
          <w:pPr>
            <w:pBdr/>
            <w:tabs>
              <w:tab w:val="left" w:leader="none" w:pos="9639"/>
            </w:tabs>
            <w:spacing w:line="300" w:lineRule="auto"/>
            <w:ind/>
            <w:rPr>
              <w:rFonts w:ascii="Circular Pro Book" w:hAnsi="Circular Pro Book" w:eastAsia="Poppins Medium" w:cs="Circular Pro Book"/>
              <w:b/>
              <w:sz w:val="20"/>
              <w:szCs w:val="20"/>
            </w:rPr>
          </w:pPr>
          <w:r/>
          <w:sdt>
            <w:sdtPr>
              <w15:appearance w15:val="boundingBox"/>
              <w:id w:val="-467288329"/>
              <w:showingPlcHdr w:val="true"/>
              <w:tag w:val="goog_rdk_3"/>
              <w:rPr>
                <w:rFonts w:ascii="Circular Pro Book" w:hAnsi="Circular Pro Book" w:cs="Circular Pro Book"/>
              </w:rPr>
            </w:sdtPr>
            <w:sdtContent>
              <w:r>
                <w:rPr>
                  <w:rFonts w:ascii="Circular Pro Book" w:hAnsi="Circular Pro Book" w:cs="Circular Pro Book"/>
                </w:rPr>
                <w:t xml:space="preserve">     </w:t>
              </w:r>
            </w:sdtContent>
          </w:sdt>
          <w:r/>
          <w:r>
            <w:rPr>
              <w:rFonts w:ascii="Circular Pro Book" w:hAnsi="Circular Pro Book" w:eastAsia="Poppins Medium" w:cs="Circular Pro Book"/>
              <w:b/>
              <w:sz w:val="20"/>
              <w:szCs w:val="20"/>
            </w:rPr>
          </w:r>
        </w:p>
      </w:sdtContent>
    </w:sdt>
    <w:sdt>
      <w:sdtPr>
        <w15:appearance w15:val="boundingBox"/>
        <w:id w:val="-825365221"/>
        <w:tag w:val="goog_rdk_6"/>
        <w:rPr>
          <w:rFonts w:ascii="Circular Pro Book" w:hAnsi="Circular Pro Book" w:cs="Circular Pro Book"/>
        </w:rPr>
      </w:sdtPr>
      <w:sdtContent>
        <w:sdt>
          <w:sdtPr>
            <w15:appearance w15:val="boundingBox"/>
            <w:id w:val="955064813"/>
            <w:tag w:val="goog_rdk_5"/>
            <w:rPr>
              <w:rFonts w:ascii="Circular Pro Book" w:hAnsi="Circular Pro Book" w:cs="Circular Pro Book"/>
            </w:rPr>
          </w:sdtPr>
          <w:sdtContent>
            <w:p>
              <w:pPr>
                <w:pBdr/>
                <w:tabs>
                  <w:tab w:val="left" w:leader="none" w:pos="9639"/>
                </w:tabs>
                <w:spacing w:line="300" w:lineRule="auto"/>
                <w:ind/>
                <w:rPr>
                  <w:rFonts w:ascii="Circular Pro Book" w:hAnsi="Circular Pro Book" w:cs="Circular Pro Book"/>
                </w:rPr>
              </w:pPr>
              <w:r>
                <w:rPr>
                  <w:rFonts w:ascii="Circular Pro Book" w:hAnsi="Circular Pro Book" w:cs="Circular Pro Book"/>
                </w:rPr>
              </w:r>
              <w:r>
                <w:rPr>
                  <w:rFonts w:ascii="Circular Pro Book" w:hAnsi="Circular Pro Book" w:cs="Circular Pro Book"/>
                </w:rPr>
              </w:r>
            </w:p>
            <w:p>
              <w:pPr>
                <w:pBdr/>
                <w:tabs>
                  <w:tab w:val="left" w:leader="none" w:pos="9639"/>
                </w:tabs>
                <w:spacing w:line="300" w:lineRule="auto"/>
                <w:ind/>
                <w:rPr>
                  <w:rFonts w:ascii="Circular Pro Book" w:hAnsi="Circular Pro Book" w:eastAsia="Poppins Medium" w:cs="Circular Pro Book"/>
                  <w:b/>
                  <w:sz w:val="20"/>
                  <w:szCs w:val="20"/>
                </w:rPr>
              </w:pPr>
              <w:r>
                <w:rPr>
                  <w:rFonts w:ascii="Circular Pro Book" w:hAnsi="Circular Pro Book" w:eastAsia="Poppins Medium" w:cs="Circular Pro Book"/>
                  <w:b/>
                  <w:sz w:val="22"/>
                  <w:szCs w:val="20"/>
                </w:rPr>
                <w:t xml:space="preserve">Qui peut postuler ?</w:t>
              </w:r>
              <w:r>
                <w:rPr>
                  <w:rFonts w:ascii="Circular Pro Book" w:hAnsi="Circular Pro Book" w:eastAsia="Poppins Medium" w:cs="Circular Pro Book"/>
                  <w:b/>
                  <w:sz w:val="20"/>
                  <w:szCs w:val="20"/>
                </w:rPr>
              </w:r>
            </w:p>
          </w:sdtContent>
        </w:sdt>
      </w:sdtContent>
    </w:sdt>
    <w:sdt>
      <w:sdtPr>
        <w15:appearance w15:val="boundingBox"/>
        <w:id w:val="-2049525479"/>
        <w:tag w:val="goog_rdk_11"/>
        <w:rPr>
          <w:rFonts w:ascii="Circular Pro Book" w:hAnsi="Circular Pro Book" w:cs="Circular Pro Book"/>
        </w:rPr>
      </w:sdtPr>
      <w:sdtContent>
        <w:p>
          <w:pPr>
            <w:numPr>
              <w:ilvl w:val="0"/>
              <w:numId w:val="2"/>
            </w:numPr>
            <w:pBdr/>
            <w:tabs>
              <w:tab w:val="left" w:leader="none" w:pos="9639"/>
            </w:tabs>
            <w:spacing w:line="300" w:lineRule="auto"/>
            <w:ind w:hanging="360"/>
            <w:rPr>
              <w:rFonts w:ascii="Circular Pro Book" w:hAnsi="Circular Pro Book" w:cs="Circular Pro Book"/>
              <w:color w:val="000000"/>
            </w:rPr>
          </w:pPr>
          <w:r/>
          <w:bookmarkStart w:id="0" w:name="_Hlk178755652"/>
          <w:r/>
          <w:sdt>
            <w:sdtPr>
              <w15:appearance w15:val="boundingBox"/>
              <w:id w:val="-1173336637"/>
              <w:tag w:val="goog_rdk_7"/>
              <w:rPr>
                <w:rFonts w:ascii="Circular Pro Book" w:hAnsi="Circular Pro Book" w:cs="Circular Pro Book"/>
              </w:rPr>
            </w:sdtPr>
            <w:sdtContent>
              <w:sdt>
                <w:sdtPr>
                  <w15:appearance w15:val="boundingBox"/>
                  <w:id w:val="2129191938"/>
                  <w:tag w:val="goog_rdk_8"/>
                  <w:rPr>
                    <w:rFonts w:ascii="Circular Pro Book" w:hAnsi="Circular Pro Book" w:cs="Circular Pro Book"/>
                  </w:rPr>
                </w:sdtPr>
                <w:sdtContent>
                  <w:r>
                    <w:rPr>
                      <w:rFonts w:ascii="Circular Pro Book" w:hAnsi="Circular Pro Book" w:cs="Circular Pro Book"/>
                      <w:sz w:val="20"/>
                    </w:rPr>
                    <w:t xml:space="preserve">Les </w:t>
                  </w:r>
                  <w:r>
                    <w:rPr>
                      <w:rFonts w:ascii="Circular Pro Book" w:hAnsi="Circular Pro Book" w:eastAsia="Poppins Medium" w:cs="Circular Pro Book"/>
                      <w:sz w:val="20"/>
                      <w:szCs w:val="20"/>
                    </w:rPr>
                    <w:t xml:space="preserve">enseignant</w:t>
                  </w:r>
                  <w:r>
                    <w:rPr>
                      <w:rFonts w:hint="eastAsia" w:ascii="MS Gothic" w:hAnsi="MS Gothic" w:eastAsia="MS Gothic" w:cs="MS Gothic"/>
                      <w:sz w:val="20"/>
                      <w:szCs w:val="20"/>
                    </w:rPr>
                    <w:t xml:space="preserve">‧</w:t>
                  </w:r>
                  <w:r>
                    <w:rPr>
                      <w:rFonts w:ascii="Circular Pro Book" w:hAnsi="Circular Pro Book" w:eastAsia="Poppins Medium" w:cs="Circular Pro Book"/>
                      <w:sz w:val="20"/>
                      <w:szCs w:val="20"/>
                    </w:rPr>
                    <w:t xml:space="preserve">es</w:t>
                  </w:r>
                  <w:r>
                    <w:rPr>
                      <w:rFonts w:ascii="Circular Pro Book" w:hAnsi="Circular Pro Book" w:eastAsia="Poppins Medium" w:cs="Circular Pro Book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ircular Pro Book" w:hAnsi="Circular Pro Book" w:eastAsia="Poppins Medium" w:cs="Circular Pro Book"/>
                      <w:sz w:val="20"/>
                      <w:szCs w:val="20"/>
                    </w:rPr>
                    <w:t xml:space="preserve">chercheur</w:t>
                  </w:r>
                  <w:r>
                    <w:rPr>
                      <w:rFonts w:hint="eastAsia" w:ascii="MS Gothic" w:hAnsi="MS Gothic" w:eastAsia="MS Gothic" w:cs="MS Gothic"/>
                      <w:sz w:val="20"/>
                      <w:szCs w:val="20"/>
                    </w:rPr>
                    <w:t xml:space="preserve">‧</w:t>
                  </w:r>
                  <w:r>
                    <w:rPr>
                      <w:rFonts w:ascii="Circular Pro Book" w:hAnsi="Circular Pro Book" w:eastAsia="Poppins Medium" w:cs="Circular Pro Book"/>
                      <w:sz w:val="20"/>
                      <w:szCs w:val="20"/>
                    </w:rPr>
                    <w:t xml:space="preserve">ses</w:t>
                  </w:r>
                  <w:r>
                    <w:rPr>
                      <w:rFonts w:ascii="Circular Pro Book" w:hAnsi="Circular Pro Book" w:eastAsia="Poppins Medium" w:cs="Circular Pro Book"/>
                      <w:sz w:val="20"/>
                      <w:szCs w:val="20"/>
                    </w:rPr>
                    <w:t xml:space="preserve"> ou </w:t>
                  </w:r>
                  <w:r>
                    <w:rPr>
                      <w:rFonts w:ascii="Circular Pro Book" w:hAnsi="Circular Pro Book" w:eastAsia="Poppins Medium" w:cs="Circular Pro Book"/>
                      <w:sz w:val="20"/>
                      <w:szCs w:val="20"/>
                    </w:rPr>
                    <w:t xml:space="preserve">chercheur</w:t>
                  </w:r>
                  <w:r>
                    <w:rPr>
                      <w:rFonts w:hint="eastAsia" w:ascii="MS Gothic" w:hAnsi="MS Gothic" w:eastAsia="MS Gothic" w:cs="MS Gothic"/>
                      <w:sz w:val="20"/>
                      <w:szCs w:val="20"/>
                    </w:rPr>
                    <w:t xml:space="preserve">‧</w:t>
                  </w:r>
                  <w:r>
                    <w:rPr>
                      <w:rFonts w:ascii="Circular Pro Book" w:hAnsi="Circular Pro Book" w:eastAsia="Poppins Medium" w:cs="Circular Pro Book"/>
                      <w:sz w:val="20"/>
                      <w:szCs w:val="20"/>
                    </w:rPr>
                    <w:t xml:space="preserve">ses</w:t>
                  </w:r>
                  <w:r>
                    <w:rPr>
                      <w:rFonts w:ascii="Circular Pro Book" w:hAnsi="Circular Pro Book" w:eastAsia="Poppins Medium" w:cs="Circular Pro Book"/>
                      <w:sz w:val="20"/>
                      <w:szCs w:val="20"/>
                    </w:rPr>
                    <w:t xml:space="preserve"> titulaires, </w:t>
                  </w:r>
                  <w:r>
                    <w:rPr>
                      <w:rFonts w:ascii="Circular Pro Book" w:hAnsi="Circular Pro Book" w:eastAsia="Poppins Medium" w:cs="Circular Pro Book"/>
                      <w:sz w:val="20"/>
                      <w:szCs w:val="20"/>
                    </w:rPr>
                    <w:t xml:space="preserve">affilié</w:t>
                  </w:r>
                  <w:r>
                    <w:rPr>
                      <w:rFonts w:hint="eastAsia" w:ascii="MS Gothic" w:hAnsi="MS Gothic" w:eastAsia="MS Gothic" w:cs="MS Gothic"/>
                      <w:sz w:val="20"/>
                      <w:szCs w:val="20"/>
                    </w:rPr>
                    <w:t xml:space="preserve">‧</w:t>
                  </w:r>
                  <w:r>
                    <w:rPr>
                      <w:rFonts w:ascii="Circular Pro Book" w:hAnsi="Circular Pro Book" w:eastAsia="Poppins Medium" w:cs="Circular Pro Book"/>
                      <w:sz w:val="20"/>
                      <w:szCs w:val="20"/>
                    </w:rPr>
                    <w:t xml:space="preserve">es</w:t>
                  </w:r>
                  <w:r>
                    <w:rPr>
                      <w:rFonts w:ascii="Circular Pro Book" w:hAnsi="Circular Pro Book" w:eastAsia="Poppins Medium" w:cs="Circular Pro Book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ircular Pro Book" w:hAnsi="Circular Pro Book" w:eastAsia="Poppins Medium" w:cs="Circular Pro Book"/>
                      <w:sz w:val="20"/>
                      <w:szCs w:val="20"/>
                    </w:rPr>
                    <w:t xml:space="preserve">à une équipe de recherche ou à une école d</w:t>
                  </w:r>
                  <w:r>
                    <w:rPr>
                      <w:rFonts w:ascii="Circular Pro Book" w:hAnsi="Circular Pro Book" w:eastAsia="Poppins Medium" w:cs="Circular Pro Book"/>
                      <w:sz w:val="20"/>
                      <w:szCs w:val="20"/>
                    </w:rPr>
                    <w:t xml:space="preserve">’</w:t>
                  </w:r>
                  <w:r>
                    <w:rPr>
                      <w:rFonts w:ascii="Circular Pro Book" w:hAnsi="Circular Pro Book" w:eastAsia="Poppins Medium" w:cs="Circular Pro Book"/>
                      <w:sz w:val="20"/>
                      <w:szCs w:val="20"/>
                    </w:rPr>
                    <w:t xml:space="preserve">art</w:t>
                  </w:r>
                  <w:r>
                    <w:rPr>
                      <w:rFonts w:ascii="Circular Pro Book" w:hAnsi="Circular Pro Book" w:eastAsia="Poppins Medium" w:cs="Circular Pro Book"/>
                      <w:sz w:val="20"/>
                      <w:szCs w:val="20"/>
                    </w:rPr>
                    <w:t xml:space="preserve">,</w:t>
                  </w:r>
                  <w:r>
                    <w:rPr>
                      <w:rFonts w:ascii="Circular Pro Book" w:hAnsi="Circular Pro Book" w:eastAsia="Poppins Medium" w:cs="Circular Pro Book"/>
                      <w:sz w:val="20"/>
                      <w:szCs w:val="20"/>
                    </w:rPr>
                    <w:t xml:space="preserve"> ou les artistes en résidence dans une institution membre du consortium </w:t>
                  </w:r>
                  <w:r>
                    <w:rPr>
                      <w:rFonts w:ascii="Circular Pro Book" w:hAnsi="Circular Pro Book" w:eastAsia="Poppins Medium" w:cs="Circular Pro Book"/>
                      <w:sz w:val="20"/>
                      <w:szCs w:val="20"/>
                    </w:rPr>
                    <w:t xml:space="preserve">ArTeC</w:t>
                  </w:r>
                  <w:r>
                    <w:rPr>
                      <w:rFonts w:ascii="Circular Pro Book" w:hAnsi="Circular Pro Book" w:eastAsia="Poppins Medium" w:cs="Circular Pro Book"/>
                      <w:sz w:val="20"/>
                      <w:szCs w:val="20"/>
                    </w:rPr>
                    <w:t xml:space="preserve"> (voir </w:t>
                  </w:r>
                  <w:r>
                    <w:rPr>
                      <w:rFonts w:ascii="Circular Pro Book" w:hAnsi="Circular Pro Book" w:eastAsia="Poppins Medium" w:cs="Circular Pro Book"/>
                      <w:sz w:val="20"/>
                      <w:szCs w:val="20"/>
                    </w:rPr>
                    <w:t xml:space="preserve">la </w:t>
                  </w:r>
                  <w:r>
                    <w:rPr>
                      <w:rFonts w:ascii="Circular Pro Book" w:hAnsi="Circular Pro Book" w:eastAsia="Poppins Medium" w:cs="Circular Pro Book"/>
                      <w:sz w:val="20"/>
                      <w:szCs w:val="20"/>
                    </w:rPr>
                    <w:t xml:space="preserve">liste des partenaires : </w:t>
                  </w:r>
                </w:sdtContent>
              </w:sdt>
              <w:sdt>
                <w:sdtPr>
                  <w15:appearance w15:val="boundingBox"/>
                  <w:id w:val="-2145345525"/>
                  <w:tag w:val="goog_rdk_9"/>
                  <w:rPr>
                    <w:rFonts w:ascii="Circular Pro Book" w:hAnsi="Circular Pro Book" w:cs="Circular Pro Book"/>
                  </w:rPr>
                </w:sdtPr>
                <w:sdtContent/>
              </w:sdt>
              <w:hyperlink r:id="rId12" w:tooltip="https://eur-artec.fr/leur-artec/partenaires/" w:history="1">
                <w:r>
                  <w:rPr>
                    <w:rFonts w:ascii="Circular Pro Book" w:hAnsi="Circular Pro Book" w:eastAsia="Poppins Medium" w:cs="Circular Pro Book"/>
                    <w:color w:val="0000ff"/>
                    <w:sz w:val="20"/>
                    <w:szCs w:val="20"/>
                    <w:u w:val="single"/>
                  </w:rPr>
                  <w:t xml:space="preserve">https://eur-artec.fr/leur-artec/partenaires/</w:t>
                </w:r>
              </w:hyperlink>
              <w:sdt>
                <w:sdtPr>
                  <w15:appearance w15:val="boundingBox"/>
                  <w:id w:val="828630933"/>
                  <w:tag w:val="goog_rdk_10"/>
                  <w:rPr>
                    <w:rFonts w:ascii="Circular Pro Book" w:hAnsi="Circular Pro Book" w:cs="Circular Pro Book"/>
                  </w:rPr>
                </w:sdtPr>
                <w:sdtContent>
                  <w:r>
                    <w:rPr>
                      <w:rFonts w:ascii="Circular Pro Book" w:hAnsi="Circular Pro Book" w:eastAsia="Poppins Medium" w:cs="Circular Pro Book"/>
                      <w:sz w:val="20"/>
                      <w:szCs w:val="20"/>
                    </w:rPr>
                    <w:t xml:space="preserve">)</w:t>
                  </w:r>
                </w:sdtContent>
              </w:sdt>
              <w:r>
                <w:rPr>
                  <w:rFonts w:ascii="Circular Pro Book" w:hAnsi="Circular Pro Book" w:eastAsia="Poppins Medium" w:cs="Circular Pro Book"/>
                  <w:b/>
                  <w:sz w:val="20"/>
                  <w:szCs w:val="20"/>
                </w:rPr>
                <w:t xml:space="preserve"> </w:t>
              </w:r>
            </w:sdtContent>
          </w:sdt>
          <w:r/>
          <w:bookmarkEnd w:id="0"/>
          <w:r>
            <w:rPr>
              <w:rFonts w:ascii="Circular Pro Book" w:hAnsi="Circular Pro Book" w:cs="Circular Pro Book"/>
              <w:color w:val="000000"/>
            </w:rPr>
          </w:r>
        </w:p>
      </w:sdtContent>
    </w:sdt>
    <w:sdt>
      <w:sdtPr>
        <w15:appearance w15:val="boundingBox"/>
        <w:id w:val="61229366"/>
        <w:tag w:val="goog_rdk_13"/>
        <w:rPr>
          <w:rFonts w:ascii="Circular Pro Book" w:hAnsi="Circular Pro Book" w:cs="Circular Pro Book"/>
        </w:rPr>
      </w:sdtPr>
      <w:sdtContent>
        <w:p>
          <w:pPr>
            <w:pBdr/>
            <w:tabs>
              <w:tab w:val="left" w:leader="none" w:pos="9639"/>
            </w:tabs>
            <w:spacing w:line="300" w:lineRule="auto"/>
            <w:ind w:left="644"/>
            <w:rPr>
              <w:rFonts w:ascii="Circular Pro Book" w:hAnsi="Circular Pro Book" w:cs="Circular Pro Book"/>
              <w:color w:val="000000"/>
            </w:rPr>
          </w:pPr>
          <w:r/>
          <w:sdt>
            <w:sdtPr>
              <w15:appearance w15:val="boundingBox"/>
              <w:id w:val="1339965550"/>
              <w:showingPlcHdr w:val="true"/>
              <w:tag w:val="goog_rdk_12"/>
              <w:rPr>
                <w:rFonts w:ascii="Circular Pro Book" w:hAnsi="Circular Pro Book" w:cs="Circular Pro Book"/>
              </w:rPr>
            </w:sdtPr>
            <w:sdtContent>
              <w:r>
                <w:t xml:space="preserve">    </w:t>
              </w:r>
            </w:sdtContent>
          </w:sdt>
          <w:r/>
          <w:r>
            <w:rPr>
              <w:rFonts w:ascii="Circular Pro Book" w:hAnsi="Circular Pro Book" w:cs="Circular Pro Book"/>
              <w:color w:val="000000"/>
            </w:rPr>
          </w:r>
        </w:p>
      </w:sdtContent>
    </w:sdt>
    <w:sdt>
      <w:sdtPr>
        <w15:appearance w15:val="boundingBox"/>
        <w:id w:val="-607977711"/>
        <w:tag w:val="goog_rdk_16"/>
        <w:rPr>
          <w:rFonts w:ascii="Circular Pro Book" w:hAnsi="Circular Pro Book" w:cs="Circular Pro Book"/>
        </w:rPr>
      </w:sdtPr>
      <w:sdtContent>
        <w:p>
          <w:pPr>
            <w:pBdr/>
            <w:tabs>
              <w:tab w:val="left" w:leader="none" w:pos="9639"/>
            </w:tabs>
            <w:spacing w:line="300" w:lineRule="auto"/>
            <w:ind/>
            <w:rPr>
              <w:rFonts w:ascii="Circular Pro Book" w:hAnsi="Circular Pro Book" w:cs="Circular Pro Book"/>
            </w:rPr>
          </w:pPr>
          <w:r/>
          <w:sdt>
            <w:sdtPr>
              <w15:appearance w15:val="boundingBox"/>
              <w:id w:val="327640586"/>
              <w:tag w:val="goog_rdk_14"/>
              <w:rPr>
                <w:rFonts w:ascii="Circular Pro Book" w:hAnsi="Circular Pro Book" w:cs="Circular Pro Book"/>
              </w:rPr>
            </w:sdtPr>
            <w:sdtContent>
              <w:sdt>
                <w:sdtPr>
                  <w15:appearance w15:val="boundingBox"/>
                  <w:id w:val="-248885150"/>
                  <w:tag w:val="goog_rdk_15"/>
                  <w:rPr>
                    <w:rFonts w:ascii="Circular Pro Book" w:hAnsi="Circular Pro Book" w:cs="Circular Pro Book"/>
                  </w:rPr>
                </w:sdtPr>
                <w:sdtContent>
                  <w:r>
                    <w:rPr>
                      <w:rFonts w:ascii="Circular Pro Book" w:hAnsi="Circular Pro Book" w:eastAsia="Poppins Medium" w:cs="Circular Pro Book"/>
                      <w:b/>
                      <w:sz w:val="22"/>
                      <w:szCs w:val="20"/>
                    </w:rPr>
                    <w:t xml:space="preserve">Quelles sont les conditions ?</w:t>
                  </w:r>
                </w:sdtContent>
              </w:sdt>
            </w:sdtContent>
          </w:sdt>
          <w:r/>
          <w:r>
            <w:rPr>
              <w:rFonts w:ascii="Circular Pro Book" w:hAnsi="Circular Pro Book" w:cs="Circular Pro Book"/>
            </w:rPr>
          </w:r>
        </w:p>
      </w:sdtContent>
    </w:sdt>
    <w:p>
      <w:pPr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9639"/>
        </w:tabs>
        <w:spacing w:line="300" w:lineRule="auto"/>
        <w:ind w:hanging="360"/>
        <w:rPr>
          <w:rFonts w:ascii="Circular Pro Book" w:hAnsi="Circular Pro Book" w:eastAsia="Poppins Medium" w:cs="Circular Pro Book"/>
          <w:color w:val="000000"/>
          <w:sz w:val="20"/>
          <w:szCs w:val="20"/>
        </w:rPr>
      </w:pP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Les mentions de l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’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ANR et d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’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ArTeC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 ainsi que les logos précisés dans la convention de l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’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aide à la publication doivent impérativement apparaître dans les ouvrages.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</w:r>
    </w:p>
    <w:p>
      <w:pPr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9639"/>
        </w:tabs>
        <w:spacing w:line="300" w:lineRule="auto"/>
        <w:ind w:hanging="360"/>
        <w:rPr>
          <w:rFonts w:ascii="Circular Pro Book" w:hAnsi="Circular Pro Book" w:eastAsia="Poppins Medium" w:cs="Circular Pro Book"/>
          <w:color w:val="000000"/>
          <w:sz w:val="20"/>
          <w:szCs w:val="20"/>
        </w:rPr>
      </w:pP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Quatre exemplaires de l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’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ouvrage seront à envoyer à l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’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EUR 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ArTeC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 dès publication de ce dernier. 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ArTeC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 se chargera d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’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envoyer un exemplaire de chaque ouvrage publié à la Bibliothèque universitaire de Paris 8 et celle de Paris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 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Nanterre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, ainsi qu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’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à l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’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Humathèque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 du Campus Condorcet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.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9639"/>
        </w:tabs>
        <w:spacing w:line="300" w:lineRule="auto"/>
        <w:ind/>
        <w:rPr>
          <w:rFonts w:ascii="Circular Pro Book" w:hAnsi="Circular Pro Book" w:eastAsia="Poppins Medium" w:cs="Circular Pro Book"/>
          <w:color w:val="000000"/>
          <w:sz w:val="20"/>
          <w:szCs w:val="20"/>
        </w:rPr>
      </w:pP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</w:r>
    </w:p>
    <w:p>
      <w:pPr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9639"/>
        </w:tabs>
        <w:spacing w:line="300" w:lineRule="auto"/>
        <w:ind w:hanging="360"/>
        <w:rPr>
          <w:rFonts w:ascii="Circular Pro Book" w:hAnsi="Circular Pro Book" w:eastAsia="Poppins Medium" w:cs="Circular Pro Book"/>
          <w:color w:val="000000"/>
          <w:sz w:val="20"/>
          <w:szCs w:val="20"/>
        </w:rPr>
      </w:pPr>
      <w:r>
        <w:rPr>
          <w:rFonts w:ascii="Circular Pro Book" w:hAnsi="Circular Pro Book" w:eastAsia="Poppins Medium" w:cs="Circular Pro Book"/>
          <w:b/>
          <w:color w:val="000000"/>
          <w:sz w:val="20"/>
          <w:szCs w:val="20"/>
          <w:u w:val="single"/>
        </w:rPr>
        <w:t xml:space="preserve">Les aides à la publication 202</w:t>
      </w:r>
      <w:r>
        <w:rPr>
          <w:rFonts w:ascii="Circular Pro Book" w:hAnsi="Circular Pro Book" w:eastAsia="Poppins Medium" w:cs="Circular Pro Book"/>
          <w:b/>
          <w:color w:val="000000"/>
          <w:sz w:val="20"/>
          <w:szCs w:val="20"/>
          <w:u w:val="single"/>
        </w:rPr>
        <w:t xml:space="preserve">4</w:t>
      </w:r>
      <w:r>
        <w:rPr>
          <w:rFonts w:ascii="Circular Pro Book" w:hAnsi="Circular Pro Book" w:eastAsia="Poppins Medium" w:cs="Circular Pro Book"/>
          <w:b/>
          <w:color w:val="000000"/>
          <w:sz w:val="20"/>
          <w:szCs w:val="20"/>
          <w:u w:val="single"/>
        </w:rPr>
        <w:t xml:space="preserve">-202</w:t>
      </w:r>
      <w:r>
        <w:rPr>
          <w:rFonts w:ascii="Circular Pro Book" w:hAnsi="Circular Pro Book" w:eastAsia="Poppins Medium" w:cs="Circular Pro Book"/>
          <w:b/>
          <w:color w:val="000000"/>
          <w:sz w:val="20"/>
          <w:szCs w:val="20"/>
          <w:u w:val="single"/>
        </w:rPr>
        <w:t xml:space="preserve">5</w:t>
      </w:r>
      <w:r>
        <w:rPr>
          <w:rFonts w:ascii="Circular Pro Book" w:hAnsi="Circular Pro Book" w:eastAsia="Poppins Medium" w:cs="Circular Pro Book"/>
          <w:b/>
          <w:color w:val="000000"/>
          <w:sz w:val="20"/>
          <w:szCs w:val="20"/>
          <w:u w:val="single"/>
        </w:rPr>
        <w:t xml:space="preserve"> </w:t>
      </w:r>
      <w:r>
        <w:rPr>
          <w:rFonts w:ascii="Circular Pro Book" w:hAnsi="Circular Pro Book" w:eastAsia="Poppins Medium" w:cs="Circular Pro Book"/>
          <w:b/>
          <w:color w:val="000000"/>
          <w:sz w:val="20"/>
          <w:szCs w:val="20"/>
          <w:u w:val="single"/>
        </w:rPr>
        <w:t xml:space="preserve">seront</w:t>
      </w:r>
      <w:r>
        <w:rPr>
          <w:rFonts w:ascii="Circular Pro Book" w:hAnsi="Circular Pro Book" w:eastAsia="Poppins Medium" w:cs="Circular Pro Book"/>
          <w:b/>
          <w:color w:val="000000"/>
          <w:sz w:val="20"/>
          <w:szCs w:val="20"/>
          <w:u w:val="single"/>
        </w:rPr>
        <w:t xml:space="preserve"> reversées à la </w:t>
      </w:r>
      <w:r>
        <w:rPr>
          <w:rFonts w:ascii="Circular Pro Book" w:hAnsi="Circular Pro Book" w:eastAsia="Poppins Medium" w:cs="Circular Pro Book"/>
          <w:b/>
          <w:color w:val="000000"/>
          <w:sz w:val="20"/>
          <w:szCs w:val="20"/>
          <w:u w:val="single"/>
        </w:rPr>
        <w:t xml:space="preserve">structure éditrice du projet d</w:t>
      </w:r>
      <w:r>
        <w:rPr>
          <w:rFonts w:ascii="Circular Pro Book" w:hAnsi="Circular Pro Book" w:eastAsia="Poppins Medium" w:cs="Circular Pro Book"/>
          <w:b/>
          <w:color w:val="000000"/>
          <w:sz w:val="20"/>
          <w:szCs w:val="20"/>
          <w:u w:val="single"/>
        </w:rPr>
        <w:t xml:space="preserve">’</w:t>
      </w:r>
      <w:r>
        <w:rPr>
          <w:rFonts w:ascii="Circular Pro Book" w:hAnsi="Circular Pro Book" w:eastAsia="Poppins Medium" w:cs="Circular Pro Book"/>
          <w:b/>
          <w:color w:val="000000"/>
          <w:sz w:val="20"/>
          <w:szCs w:val="20"/>
          <w:u w:val="single"/>
        </w:rPr>
        <w:t xml:space="preserve">ouvrage</w:t>
      </w:r>
      <w:r>
        <w:rPr>
          <w:rFonts w:ascii="Circular Pro Book" w:hAnsi="Circular Pro Book" w:eastAsia="Poppins Medium" w:cs="Circular Pro Book"/>
          <w:b/>
          <w:color w:val="000000"/>
          <w:sz w:val="20"/>
          <w:szCs w:val="20"/>
          <w:u w:val="single"/>
        </w:rPr>
        <w:t xml:space="preserve"> en 202</w:t>
      </w:r>
      <w:r>
        <w:rPr>
          <w:rFonts w:ascii="Circular Pro Book" w:hAnsi="Circular Pro Book" w:eastAsia="Poppins Medium" w:cs="Circular Pro Book"/>
          <w:b/>
          <w:sz w:val="20"/>
          <w:szCs w:val="20"/>
          <w:u w:val="single"/>
        </w:rPr>
        <w:t xml:space="preserve">5</w:t>
      </w:r>
      <w:r>
        <w:rPr>
          <w:rFonts w:ascii="Circular Pro Book" w:hAnsi="Circular Pro Book" w:eastAsia="Poppins Medium" w:cs="Circular Pro Book"/>
          <w:b/>
          <w:color w:val="000000"/>
          <w:sz w:val="20"/>
          <w:szCs w:val="20"/>
          <w:u w:val="single"/>
        </w:rPr>
        <w:t xml:space="preserve">.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 Ce versement ne pourra en aucun cas être reporté aux années ultérieures. Pour 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plus d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’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informations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, se référer au calendrier ci-dessous.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</w:r>
    </w:p>
    <w:p>
      <w:pPr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9639"/>
        </w:tabs>
        <w:spacing w:line="300" w:lineRule="auto"/>
        <w:ind w:hanging="360"/>
        <w:rPr>
          <w:rFonts w:ascii="Circular Pro Book" w:hAnsi="Circular Pro Book" w:eastAsia="Poppins Medium" w:cs="Circular Pro Book"/>
          <w:color w:val="000000"/>
          <w:sz w:val="20"/>
          <w:szCs w:val="20"/>
        </w:rPr>
      </w:pP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ArTeC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 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devra être informée de la date de parution de l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’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ouvrage et 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recevra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 titre, couverture et quatrième de couverture de manière à pouvoir annoncer la parution dans sa communication.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</w:r>
    </w:p>
    <w:p>
      <w:pPr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9639"/>
        </w:tabs>
        <w:spacing w:line="300" w:lineRule="auto"/>
        <w:ind w:hanging="360"/>
        <w:rPr>
          <w:rFonts w:ascii="Circular Pro Book" w:hAnsi="Circular Pro Book" w:eastAsia="Poppins Medium" w:cs="Circular Pro Book"/>
          <w:b/>
          <w:color w:val="000000"/>
          <w:sz w:val="20"/>
          <w:szCs w:val="20"/>
          <w:u w:val="single"/>
        </w:rPr>
      </w:pPr>
      <w:r>
        <w:rPr>
          <w:rFonts w:ascii="Circular Pro Book" w:hAnsi="Circular Pro Book" w:eastAsia="Poppins Medium" w:cs="Circular Pro Book"/>
          <w:b/>
          <w:color w:val="000000"/>
          <w:sz w:val="20"/>
          <w:szCs w:val="20"/>
          <w:u w:val="single"/>
        </w:rPr>
        <w:t xml:space="preserve">La publication devra paraître en 202</w:t>
      </w:r>
      <w:r>
        <w:rPr>
          <w:rFonts w:ascii="Circular Pro Book" w:hAnsi="Circular Pro Book" w:eastAsia="Poppins Medium" w:cs="Circular Pro Book"/>
          <w:b/>
          <w:color w:val="000000"/>
          <w:sz w:val="20"/>
          <w:szCs w:val="20"/>
          <w:u w:val="single"/>
        </w:rPr>
        <w:t xml:space="preserve">6</w:t>
      </w:r>
      <w:r>
        <w:rPr>
          <w:rFonts w:ascii="Circular Pro Book" w:hAnsi="Circular Pro Book" w:eastAsia="Poppins Medium" w:cs="Circular Pro Book"/>
          <w:b/>
          <w:color w:val="000000"/>
          <w:sz w:val="20"/>
          <w:szCs w:val="20"/>
          <w:u w:val="single"/>
        </w:rPr>
        <w:t xml:space="preserve"> au plus tard.</w:t>
      </w:r>
      <w:r>
        <w:rPr>
          <w:rFonts w:ascii="Circular Pro Book" w:hAnsi="Circular Pro Book" w:eastAsia="Poppins Medium" w:cs="Circular Pro Book"/>
          <w:b/>
          <w:color w:val="000000"/>
          <w:sz w:val="20"/>
          <w:szCs w:val="20"/>
          <w:u w:val="singl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9639"/>
        </w:tabs>
        <w:spacing w:line="300" w:lineRule="auto"/>
        <w:ind/>
        <w:rPr>
          <w:rFonts w:ascii="Circular Pro Book" w:hAnsi="Circular Pro Book" w:eastAsia="Poppins Medium" w:cs="Circular Pro Book"/>
          <w:color w:val="000000"/>
          <w:sz w:val="20"/>
          <w:szCs w:val="20"/>
        </w:rPr>
      </w:pP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9639"/>
        </w:tabs>
        <w:spacing w:line="300" w:lineRule="auto"/>
        <w:ind/>
        <w:rPr>
          <w:rFonts w:ascii="Circular Pro Book" w:hAnsi="Circular Pro Book" w:eastAsia="Poppins Medium" w:cs="Circular Pro Book"/>
          <w:b/>
          <w:color w:val="000000"/>
          <w:sz w:val="22"/>
          <w:szCs w:val="20"/>
        </w:rPr>
      </w:pPr>
      <w:r>
        <w:rPr>
          <w:rFonts w:ascii="Circular Pro Book" w:hAnsi="Circular Pro Book" w:eastAsia="Poppins Medium" w:cs="Circular Pro Book"/>
          <w:b/>
          <w:color w:val="000000"/>
          <w:sz w:val="22"/>
          <w:szCs w:val="20"/>
        </w:rPr>
        <w:t xml:space="preserve">Quels montants sont prévus ?</w:t>
      </w:r>
      <w:r>
        <w:rPr>
          <w:rFonts w:ascii="Circular Pro Book" w:hAnsi="Circular Pro Book" w:eastAsia="Poppins Medium" w:cs="Circular Pro Book"/>
          <w:b/>
          <w:color w:val="000000"/>
          <w:sz w:val="22"/>
          <w:szCs w:val="20"/>
        </w:rPr>
      </w:r>
    </w:p>
    <w:p>
      <w:pPr>
        <w:pStyle w:val="762"/>
        <w:numPr>
          <w:ilvl w:val="0"/>
          <w:numId w:val="3"/>
        </w:numPr>
        <w:pBdr/>
        <w:spacing w:after="160" w:line="256" w:lineRule="auto"/>
        <w:ind/>
        <w:rPr>
          <w:rFonts w:ascii="Circular Pro Book" w:hAnsi="Circular Pro Book" w:eastAsia="Poppins Medium" w:cs="Circular Pro Book"/>
          <w:color w:val="000000"/>
          <w:sz w:val="20"/>
          <w:szCs w:val="20"/>
        </w:rPr>
      </w:pP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Jusqu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’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à 5 000 € pour les projets d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’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envergure comprenant des 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frais de 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traduction et/ou iconographi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ques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 important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s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</w:r>
    </w:p>
    <w:p>
      <w:pPr>
        <w:pStyle w:val="762"/>
        <w:numPr>
          <w:ilvl w:val="0"/>
          <w:numId w:val="3"/>
        </w:numPr>
        <w:pBdr/>
        <w:spacing w:after="160" w:line="256" w:lineRule="auto"/>
        <w:ind/>
        <w:rPr>
          <w:rFonts w:ascii="Circular Pro Book" w:hAnsi="Circular Pro Book" w:eastAsia="Poppins Medium" w:cs="Circular Pro Book"/>
          <w:color w:val="000000"/>
          <w:sz w:val="20"/>
          <w:szCs w:val="20"/>
        </w:rPr>
      </w:pP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Jusqu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’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à 3 000 € pour les ouvrages 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sans frais 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supplémentaires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 important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s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</w:r>
    </w:p>
    <w:p>
      <w:pPr>
        <w:pBdr/>
        <w:tabs>
          <w:tab w:val="left" w:leader="none" w:pos="9639"/>
        </w:tabs>
        <w:spacing w:line="300" w:lineRule="auto"/>
        <w:ind/>
        <w:rPr>
          <w:rFonts w:ascii="Circular Pro Book" w:hAnsi="Circular Pro Book" w:eastAsia="Poppins Medium" w:cs="Circular Pro Book"/>
          <w:b/>
          <w:i/>
          <w:sz w:val="20"/>
          <w:szCs w:val="20"/>
        </w:rPr>
      </w:pPr>
      <w:r>
        <w:rPr>
          <w:rFonts w:ascii="Circular Pro Book" w:hAnsi="Circular Pro Book" w:eastAsia="Poppins Medium" w:cs="Circular Pro Book"/>
          <w:b/>
          <w:i/>
          <w:sz w:val="20"/>
          <w:szCs w:val="20"/>
        </w:rPr>
      </w:r>
      <w:r>
        <w:rPr>
          <w:rFonts w:ascii="Circular Pro Book" w:hAnsi="Circular Pro Book" w:eastAsia="Poppins Medium" w:cs="Circular Pro Book"/>
          <w:b/>
          <w:i/>
          <w:sz w:val="20"/>
          <w:szCs w:val="20"/>
        </w:rPr>
      </w:r>
    </w:p>
    <w:p>
      <w:pPr>
        <w:pBdr/>
        <w:tabs>
          <w:tab w:val="left" w:leader="none" w:pos="9639"/>
        </w:tabs>
        <w:spacing w:line="300" w:lineRule="auto"/>
        <w:ind/>
        <w:rPr>
          <w:rFonts w:ascii="Circular Pro Book" w:hAnsi="Circular Pro Book" w:eastAsia="Poppins Medium" w:cs="Circular Pro Book"/>
          <w:b/>
          <w:sz w:val="22"/>
          <w:szCs w:val="20"/>
        </w:rPr>
      </w:pPr>
      <w:r>
        <w:rPr>
          <w:rFonts w:ascii="Circular Pro Book" w:hAnsi="Circular Pro Book" w:eastAsia="Poppins Medium" w:cs="Circular Pro Book"/>
          <w:b/>
          <w:sz w:val="22"/>
          <w:szCs w:val="20"/>
        </w:rPr>
        <w:t xml:space="preserve">Calendrier de versement de l</w:t>
      </w:r>
      <w:r>
        <w:rPr>
          <w:rFonts w:ascii="Circular Pro Book" w:hAnsi="Circular Pro Book" w:eastAsia="Poppins Medium" w:cs="Circular Pro Book"/>
          <w:b/>
          <w:sz w:val="22"/>
          <w:szCs w:val="20"/>
        </w:rPr>
        <w:t xml:space="preserve">’</w:t>
      </w:r>
      <w:r>
        <w:rPr>
          <w:rFonts w:ascii="Circular Pro Book" w:hAnsi="Circular Pro Book" w:eastAsia="Poppins Medium" w:cs="Circular Pro Book"/>
          <w:b/>
          <w:sz w:val="22"/>
          <w:szCs w:val="20"/>
        </w:rPr>
        <w:t xml:space="preserve">aide à la publication :</w:t>
      </w:r>
      <w:r>
        <w:rPr>
          <w:rFonts w:ascii="Circular Pro Book" w:hAnsi="Circular Pro Book" w:eastAsia="Poppins Medium" w:cs="Circular Pro Book"/>
          <w:b/>
          <w:sz w:val="22"/>
          <w:szCs w:val="20"/>
        </w:rPr>
      </w:r>
    </w:p>
    <w:p>
      <w:pPr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9639"/>
        </w:tabs>
        <w:spacing w:line="300" w:lineRule="auto"/>
        <w:ind/>
        <w:rPr>
          <w:rFonts w:ascii="Circular Pro Book" w:hAnsi="Circular Pro Book" w:eastAsia="Poppins Medium" w:cs="Circular Pro Book"/>
          <w:color w:val="000000"/>
          <w:sz w:val="20"/>
          <w:szCs w:val="20"/>
        </w:rPr>
      </w:pP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Janvier 202</w:t>
      </w:r>
      <w:sdt>
        <w:sdtPr>
          <w15:appearance w15:val="boundingBox"/>
          <w:id w:val="-1902131372"/>
          <w:tag w:val="goog_rdk_17"/>
          <w:rPr>
            <w:rFonts w:ascii="Circular Pro Book" w:hAnsi="Circular Pro Book" w:cs="Circular Pro Book"/>
          </w:rPr>
        </w:sdtPr>
        <w:sdtContent>
          <w:r>
            <w:rPr>
              <w:rFonts w:ascii="Circular Pro Book" w:hAnsi="Circular Pro Book" w:eastAsia="Poppins Medium" w:cs="Circular Pro Book"/>
              <w:color w:val="000000"/>
              <w:sz w:val="20"/>
              <w:szCs w:val="20"/>
            </w:rPr>
            <w:t xml:space="preserve">5</w:t>
          </w:r>
        </w:sdtContent>
      </w:sdt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 : Dépôt des dossiers auprès d</w:t>
      </w:r>
      <w:r>
        <w:rPr>
          <w:rFonts w:ascii="Georgia" w:hAnsi="Georgia" w:eastAsia="Poppins Medium" w:cs="Circular Pro Book"/>
          <w:color w:val="000000"/>
          <w:sz w:val="20"/>
          <w:szCs w:val="20"/>
        </w:rPr>
        <w:t xml:space="preserve">’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ArTeC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 à l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’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adresse mentionnée.</w:t>
      </w:r>
      <w:r>
        <w:rPr>
          <w:rFonts w:ascii="Circular Pro Book" w:hAnsi="Circular Pro Book" w:cs="Circular Pro Book"/>
        </w:rPr>
        <w:t xml:space="preserve"> </w:t>
      </w:r>
      <w:sdt>
        <w:sdtPr>
          <w15:appearance w15:val="boundingBox"/>
          <w:id w:val="1372034838"/>
          <w:showingPlcHdr w:val="true"/>
          <w:tag w:val="goog_rdk_18"/>
          <w:rPr>
            <w:rFonts w:ascii="Circular Pro Book" w:hAnsi="Circular Pro Book" w:cs="Circular Pro Book"/>
          </w:rPr>
        </w:sdtPr>
        <w:sdtContent>
          <w:r>
            <w:rPr>
              <w:rFonts w:ascii="Circular Pro Book" w:hAnsi="Circular Pro Book" w:cs="Circular Pro Book"/>
            </w:rPr>
            <w:t xml:space="preserve">     </w:t>
          </w:r>
        </w:sdtContent>
      </w:sdt>
      <w:r/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</w:r>
    </w:p>
    <w:p>
      <w:pPr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9639"/>
        </w:tabs>
        <w:spacing w:line="300" w:lineRule="auto"/>
        <w:ind/>
        <w:rPr>
          <w:rFonts w:ascii="Circular Pro Book" w:hAnsi="Circular Pro Book" w:eastAsia="Poppins Medium" w:cs="Circular Pro Book"/>
          <w:color w:val="000000"/>
          <w:sz w:val="20"/>
          <w:szCs w:val="20"/>
        </w:rPr>
      </w:pP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Mars 202</w:t>
      </w:r>
      <w:sdt>
        <w:sdtPr>
          <w15:appearance w15:val="boundingBox"/>
          <w:id w:val="1958059632"/>
          <w:tag w:val="goog_rdk_19"/>
          <w:rPr>
            <w:rFonts w:ascii="Circular Pro Book" w:hAnsi="Circular Pro Book" w:cs="Circular Pro Book"/>
          </w:rPr>
        </w:sdtPr>
        <w:sdtContent>
          <w:r>
            <w:rPr>
              <w:rFonts w:ascii="Circular Pro Book" w:hAnsi="Circular Pro Book" w:eastAsia="Poppins Medium" w:cs="Circular Pro Book"/>
              <w:color w:val="000000"/>
              <w:sz w:val="20"/>
              <w:szCs w:val="20"/>
            </w:rPr>
            <w:t xml:space="preserve">5</w:t>
          </w:r>
        </w:sdtContent>
      </w:sdt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 : Décision du CAC et prise de contact entre 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ArTeC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 et les lauréats.</w:t>
      </w:r>
      <w:r>
        <w:rPr>
          <w:rFonts w:ascii="Circular Pro Book" w:hAnsi="Circular Pro Book" w:cs="Circular Pro Book"/>
        </w:rPr>
        <w:t xml:space="preserve"> </w:t>
      </w:r>
      <w:sdt>
        <w:sdtPr>
          <w15:appearance w15:val="boundingBox"/>
          <w:id w:val="2133822992"/>
          <w:tag w:val="goog_rdk_20"/>
          <w:rPr>
            <w:rFonts w:ascii="Circular Pro Book" w:hAnsi="Circular Pro Book" w:cs="Circular Pro Book"/>
          </w:rPr>
        </w:sdtPr>
        <w:sdtContent>
          <w:sdt>
            <w:sdtPr>
              <w15:appearance w15:val="boundingBox"/>
              <w:id w:val="1047809329"/>
              <w:showingPlcHdr w:val="true"/>
              <w:tag w:val="goog_rdk_22"/>
              <w:rPr>
                <w:rFonts w:ascii="Circular Pro Book" w:hAnsi="Circular Pro Book" w:cs="Circular Pro Book"/>
              </w:rPr>
            </w:sdtPr>
            <w:sdtContent>
              <w:r>
                <w:rPr>
                  <w:rFonts w:ascii="Circular Pro Book" w:hAnsi="Circular Pro Book" w:cs="Circular Pro Book"/>
                </w:rPr>
                <w:t xml:space="preserve">     </w:t>
              </w:r>
            </w:sdtContent>
          </w:sdt>
        </w:sdtContent>
      </w:sdt>
      <w:r/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</w:r>
    </w:p>
    <w:p>
      <w:pPr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9639"/>
        </w:tabs>
        <w:spacing w:line="300" w:lineRule="auto"/>
        <w:ind/>
        <w:rPr>
          <w:rFonts w:ascii="Circular Pro Book" w:hAnsi="Circular Pro Book" w:eastAsia="Poppins Medium" w:cs="Circular Pro Book"/>
          <w:color w:val="000000"/>
          <w:sz w:val="20"/>
          <w:szCs w:val="20"/>
        </w:rPr>
      </w:pP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Avril 202</w:t>
      </w:r>
      <w:sdt>
        <w:sdtPr>
          <w15:appearance w15:val="boundingBox"/>
          <w:id w:val="1507247702"/>
          <w:tag w:val="goog_rdk_21"/>
          <w:rPr>
            <w:rFonts w:ascii="Circular Pro Book" w:hAnsi="Circular Pro Book" w:cs="Circular Pro Book"/>
          </w:rPr>
        </w:sdtPr>
        <w:sdtContent>
          <w:r>
            <w:rPr>
              <w:rFonts w:ascii="Circular Pro Book" w:hAnsi="Circular Pro Book" w:eastAsia="Poppins Medium" w:cs="Circular Pro Book"/>
              <w:color w:val="000000"/>
              <w:sz w:val="20"/>
              <w:szCs w:val="20"/>
            </w:rPr>
            <w:t xml:space="preserve">5</w:t>
          </w:r>
        </w:sdtContent>
      </w:sdt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 : 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Établissement 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des conventions entre 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ArTeC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 et les maisons d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’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édition partenaires.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</w:r>
    </w:p>
    <w:p>
      <w:pPr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9639"/>
        </w:tabs>
        <w:spacing w:line="300" w:lineRule="auto"/>
        <w:ind/>
        <w:rPr>
          <w:rFonts w:ascii="Circular Pro Book" w:hAnsi="Circular Pro Book" w:eastAsia="Poppins Medium" w:cs="Circular Pro Book"/>
          <w:color w:val="000000"/>
          <w:sz w:val="20"/>
          <w:szCs w:val="20"/>
        </w:rPr>
      </w:pP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Mai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-j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uin 202</w:t>
      </w:r>
      <w:sdt>
        <w:sdtPr>
          <w15:appearance w15:val="boundingBox"/>
          <w:id w:val="-1374306118"/>
          <w:tag w:val="goog_rdk_23"/>
          <w:rPr>
            <w:rFonts w:ascii="Circular Pro Book" w:hAnsi="Circular Pro Book" w:cs="Circular Pro Book"/>
          </w:rPr>
        </w:sdtPr>
        <w:sdtContent>
          <w:r>
            <w:rPr>
              <w:rFonts w:ascii="Circular Pro Book" w:hAnsi="Circular Pro Book" w:eastAsia="Poppins Medium" w:cs="Circular Pro Book"/>
              <w:color w:val="000000"/>
              <w:sz w:val="20"/>
              <w:szCs w:val="20"/>
            </w:rPr>
            <w:t xml:space="preserve">5</w:t>
          </w:r>
        </w:sdtContent>
      </w:sdt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 : Signature des conventions par les différentes entités concernées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.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</w:r>
    </w:p>
    <w:p>
      <w:pPr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9639"/>
        </w:tabs>
        <w:spacing w:line="300" w:lineRule="auto"/>
        <w:ind/>
        <w:rPr>
          <w:rFonts w:ascii="Circular Pro Book" w:hAnsi="Circular Pro Book" w:eastAsia="Poppins Medium" w:cs="Circular Pro Book"/>
          <w:color w:val="000000"/>
          <w:sz w:val="20"/>
          <w:szCs w:val="20"/>
        </w:rPr>
      </w:pP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Jui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n-j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uillet 202</w:t>
      </w:r>
      <w:sdt>
        <w:sdtPr>
          <w15:appearance w15:val="boundingBox"/>
          <w:id w:val="-789360471"/>
          <w:tag w:val="goog_rdk_25"/>
          <w:rPr>
            <w:rFonts w:ascii="Circular Pro Book" w:hAnsi="Circular Pro Book" w:cs="Circular Pro Book"/>
          </w:rPr>
        </w:sdtPr>
        <w:sdtContent>
          <w:r>
            <w:rPr>
              <w:rFonts w:ascii="Circular Pro Book" w:hAnsi="Circular Pro Book" w:eastAsia="Poppins Medium" w:cs="Circular Pro Book"/>
              <w:color w:val="000000"/>
              <w:sz w:val="20"/>
              <w:szCs w:val="20"/>
            </w:rPr>
            <w:t xml:space="preserve">5</w:t>
          </w:r>
        </w:sdtContent>
      </w:sdt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 : Versement de l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’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aide à la publication à la maison d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’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édition partenaire.</w:t>
      </w:r>
      <w:r>
        <w:rPr>
          <w:rFonts w:ascii="Circular Pro Book" w:hAnsi="Circular Pro Book" w:cs="Circular Pro Book"/>
        </w:rPr>
        <w:t xml:space="preserve"> </w:t>
      </w:r>
      <w:sdt>
        <w:sdtPr>
          <w15:appearance w15:val="boundingBox"/>
          <w:id w:val="-1236390687"/>
          <w:showingPlcHdr w:val="true"/>
          <w:tag w:val="goog_rdk_26"/>
          <w:rPr>
            <w:rFonts w:ascii="Circular Pro Book" w:hAnsi="Circular Pro Book" w:cs="Circular Pro Book"/>
          </w:rPr>
        </w:sdtPr>
        <w:sdtContent>
          <w:r>
            <w:rPr>
              <w:rFonts w:ascii="Circular Pro Book" w:hAnsi="Circular Pro Book" w:cs="Circular Pro Book"/>
            </w:rPr>
            <w:t xml:space="preserve">     </w:t>
          </w:r>
        </w:sdtContent>
      </w:sdt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ab/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</w:r>
    </w:p>
    <w:p>
      <w:pPr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9639"/>
        </w:tabs>
        <w:spacing w:line="300" w:lineRule="auto"/>
        <w:ind/>
        <w:rPr>
          <w:rFonts w:ascii="Circular Pro Book" w:hAnsi="Circular Pro Book" w:eastAsia="Poppins Medium" w:cs="Circular Pro Book"/>
          <w:b/>
          <w:sz w:val="20"/>
          <w:szCs w:val="20"/>
        </w:rPr>
      </w:pPr>
      <w:r>
        <w:rPr>
          <w:rFonts w:ascii="Circular Pro Book" w:hAnsi="Circular Pro Book" w:eastAsia="Poppins Medium" w:cs="Circular Pro Book"/>
          <w:sz w:val="20"/>
          <w:szCs w:val="20"/>
        </w:rPr>
        <w:t xml:space="preserve">202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5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-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202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6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 : 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P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arution de la publication.</w:t>
      </w:r>
      <w:r>
        <w:rPr>
          <w:rFonts w:ascii="Circular Pro Book" w:hAnsi="Circular Pro Book" w:eastAsia="Poppins Medium" w:cs="Circular Pro Book"/>
          <w:b/>
          <w:sz w:val="20"/>
          <w:szCs w:val="2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9639"/>
        </w:tabs>
        <w:spacing w:line="300" w:lineRule="auto"/>
        <w:ind w:left="720"/>
        <w:rPr>
          <w:rFonts w:ascii="Circular Pro Book" w:hAnsi="Circular Pro Book" w:eastAsia="Poppins Medium" w:cs="Circular Pro Book"/>
          <w:b/>
          <w:sz w:val="20"/>
          <w:szCs w:val="20"/>
        </w:rPr>
      </w:pPr>
      <w:r>
        <w:rPr>
          <w:rFonts w:ascii="Circular Pro Book" w:hAnsi="Circular Pro Book" w:eastAsia="Poppins Medium" w:cs="Circular Pro Book"/>
          <w:b/>
          <w:sz w:val="20"/>
          <w:szCs w:val="20"/>
        </w:rPr>
      </w:r>
      <w:r>
        <w:rPr>
          <w:rFonts w:ascii="Circular Pro Book" w:hAnsi="Circular Pro Book" w:eastAsia="Poppins Medium" w:cs="Circular Pro Book"/>
          <w:b/>
          <w:sz w:val="20"/>
          <w:szCs w:val="2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9639"/>
        </w:tabs>
        <w:spacing w:line="300" w:lineRule="auto"/>
        <w:ind/>
        <w:rPr>
          <w:rFonts w:ascii="Circular Pro Book" w:hAnsi="Circular Pro Book" w:cs="Circular Pro Book"/>
        </w:rPr>
      </w:pPr>
      <w:r>
        <w:rPr>
          <w:rFonts w:ascii="Circular Pro Book" w:hAnsi="Circular Pro Book" w:cs="Circular Pro Book"/>
        </w:rPr>
      </w:r>
      <w:r>
        <w:rPr>
          <w:rFonts w:ascii="Circular Pro Book" w:hAnsi="Circular Pro Book" w:cs="Circular Pro Book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9639"/>
        </w:tabs>
        <w:spacing w:line="300" w:lineRule="auto"/>
        <w:ind/>
        <w:rPr>
          <w:rFonts w:ascii="Circular Pro Book" w:hAnsi="Circular Pro Book" w:cs="Circular Pro Book"/>
        </w:rPr>
      </w:pPr>
      <w:r>
        <w:rPr>
          <w:rFonts w:ascii="Circular Pro Book" w:hAnsi="Circular Pro Book" w:cs="Circular Pro Book"/>
        </w:rPr>
      </w:r>
      <w:r>
        <w:rPr>
          <w:rFonts w:ascii="Circular Pro Book" w:hAnsi="Circular Pro Book" w:cs="Circular Pro Book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9639"/>
        </w:tabs>
        <w:spacing w:line="300" w:lineRule="auto"/>
        <w:ind/>
        <w:jc w:val="center"/>
        <w:rPr>
          <w:rFonts w:ascii="Circular Pro Book" w:hAnsi="Circular Pro Book" w:cs="Circular Pro Book"/>
          <w:b/>
          <w:sz w:val="32"/>
          <w:u w:val="single"/>
        </w:rPr>
      </w:pPr>
      <w:r>
        <w:rPr>
          <w:rFonts w:ascii="Circular Pro Book" w:hAnsi="Circular Pro Book" w:cs="Circular Pro Book"/>
          <w:b/>
          <w:sz w:val="32"/>
          <w:u w:val="single"/>
        </w:rPr>
        <w:t xml:space="preserve">Formulaire de candidature</w:t>
      </w:r>
      <w:r>
        <w:rPr>
          <w:rFonts w:ascii="Circular Pro Book" w:hAnsi="Circular Pro Book" w:cs="Circular Pro Book"/>
          <w:b/>
          <w:sz w:val="32"/>
          <w:u w:val="singl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9639"/>
        </w:tabs>
        <w:spacing w:line="300" w:lineRule="auto"/>
        <w:ind/>
        <w:rPr>
          <w:rFonts w:ascii="Circular Pro Book" w:hAnsi="Circular Pro Book" w:cs="Circular Pro Book"/>
          <w:b/>
          <w:sz w:val="28"/>
        </w:rPr>
      </w:pPr>
      <w:r>
        <w:rPr>
          <w:rFonts w:ascii="Circular Pro Book" w:hAnsi="Circular Pro Book" w:cs="Circular Pro Book"/>
          <w:b/>
          <w:sz w:val="28"/>
        </w:rPr>
      </w:r>
      <w:r>
        <w:rPr>
          <w:rFonts w:ascii="Circular Pro Book" w:hAnsi="Circular Pro Book" w:cs="Circular Pro Book"/>
          <w:b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9639"/>
        </w:tabs>
        <w:spacing w:line="300" w:lineRule="auto"/>
        <w:ind/>
        <w:rPr>
          <w:rFonts w:ascii="Circular Pro Book" w:hAnsi="Circular Pro Book" w:cs="Circular Pro Book"/>
          <w:b/>
          <w:sz w:val="28"/>
        </w:rPr>
      </w:pPr>
      <w:r>
        <w:rPr>
          <w:rFonts w:ascii="Circular Pro Book" w:hAnsi="Circular Pro Book" w:cs="Circular Pro Book"/>
          <w:b/>
          <w:sz w:val="28"/>
        </w:rPr>
      </w:r>
      <w:r>
        <w:rPr>
          <w:rFonts w:ascii="Circular Pro Book" w:hAnsi="Circular Pro Book" w:cs="Circular Pro Book"/>
          <w:b/>
          <w:sz w:val="28"/>
        </w:rPr>
      </w:r>
    </w:p>
    <w:p>
      <w:pPr>
        <w:pBdr/>
        <w:tabs>
          <w:tab w:val="left" w:leader="none" w:pos="9639"/>
        </w:tabs>
        <w:spacing w:after="100" w:before="100" w:line="300" w:lineRule="auto"/>
        <w:ind/>
        <w:rPr>
          <w:rFonts w:ascii="Circular Pro Book" w:hAnsi="Circular Pro Book" w:eastAsia="Poppins Medium" w:cs="Circular Pro Book"/>
          <w:b/>
          <w:sz w:val="20"/>
          <w:szCs w:val="20"/>
        </w:rPr>
      </w:pP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1. Titre </w:t>
      </w:r>
      <w:bookmarkStart w:id="1" w:name="bookmark=id.gjdgxs"/>
      <w:r/>
      <w:bookmarkEnd w:id="1"/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prévisionnel de la publication   </w:t>
      </w:r>
      <w:r>
        <w:rPr>
          <w:rFonts w:ascii="Circular Pro Book" w:hAnsi="Circular Pro Book" w:eastAsia="Poppins Medium" w:cs="Circular Pro Book"/>
          <w:b/>
          <w:sz w:val="20"/>
          <w:szCs w:val="20"/>
        </w:rPr>
      </w:r>
    </w:p>
    <w:p>
      <w:pPr>
        <w:pBdr/>
        <w:tabs>
          <w:tab w:val="left" w:leader="none" w:pos="9639"/>
        </w:tabs>
        <w:spacing w:after="100" w:before="100" w:line="300" w:lineRule="auto"/>
        <w:ind/>
        <w:rPr>
          <w:rFonts w:ascii="Circular Pro Book" w:hAnsi="Circular Pro Book" w:eastAsia="Poppins Medium" w:cs="Circular Pro Book"/>
          <w:b/>
          <w:sz w:val="20"/>
          <w:szCs w:val="20"/>
        </w:rPr>
      </w:pPr>
      <w:r>
        <w:rPr>
          <w:rFonts w:ascii="Circular Pro Book" w:hAnsi="Circular Pro Book" w:eastAsia="Poppins Medium" w:cs="Circular Pro Book"/>
          <w:sz w:val="20"/>
          <w:szCs w:val="20"/>
        </w:rPr>
        <w:t xml:space="preserve">----------------------------------------------------------------------------------------------------------------------------------------------------------------------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--------------------------------------------------------------------------------------------------------</w:t>
      </w:r>
      <w:r>
        <w:rPr>
          <w:rFonts w:ascii="Circular Pro Book" w:hAnsi="Circular Pro Book" w:eastAsia="Poppins Medium" w:cs="Circular Pro Book"/>
          <w:b/>
          <w:sz w:val="20"/>
          <w:szCs w:val="20"/>
        </w:rPr>
        <w:br/>
      </w:r>
      <w:r>
        <w:rPr>
          <w:rFonts w:ascii="Circular Pro Book" w:hAnsi="Circular Pro Book" w:eastAsia="Poppins Medium" w:cs="Circular Pro Book"/>
          <w:b/>
          <w:sz w:val="20"/>
          <w:szCs w:val="20"/>
        </w:rPr>
      </w:r>
    </w:p>
    <w:p>
      <w:pPr>
        <w:pBdr/>
        <w:spacing/>
        <w:ind/>
        <w:rPr>
          <w:rFonts w:ascii="Circular Pro Book" w:hAnsi="Circular Pro Book" w:eastAsia="Poppins Medium" w:cs="Circular Pro Book"/>
          <w:b/>
          <w:sz w:val="20"/>
          <w:szCs w:val="20"/>
        </w:rPr>
      </w:pP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2. </w:t>
      </w: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Porteur et porteuse de projet </w:t>
      </w:r>
      <w:r>
        <w:rPr>
          <w:rFonts w:ascii="Circular Pro Book" w:hAnsi="Circular Pro Book" w:eastAsia="Poppins Medium" w:cs="Circular Pro Book"/>
          <w:b/>
          <w:sz w:val="20"/>
          <w:szCs w:val="20"/>
        </w:rPr>
      </w:r>
    </w:p>
    <w:p>
      <w:pPr>
        <w:pStyle w:val="762"/>
        <w:numPr>
          <w:ilvl w:val="0"/>
          <w:numId w:val="5"/>
        </w:numPr>
        <w:pBdr/>
        <w:spacing/>
        <w:ind/>
        <w:rPr>
          <w:rFonts w:ascii="Circular Pro Book" w:hAnsi="Circular Pro Book" w:cs="Circular Pro Book"/>
        </w:rPr>
      </w:pPr>
      <w:r>
        <w:rPr>
          <w:rFonts w:ascii="Circular Pro Book" w:hAnsi="Circular Pro Book" w:eastAsia="Poppins Medium" w:cs="Circular Pro Book"/>
          <w:sz w:val="20"/>
          <w:szCs w:val="20"/>
        </w:rPr>
        <w:t xml:space="preserve">Auteur·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ric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e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(s) 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principaux·les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 ou responsable(s) du projet (pour les ouvrages collectifs)  </w:t>
      </w:r>
      <w:r>
        <w:rPr>
          <w:rFonts w:ascii="Circular Pro Book" w:hAnsi="Circular Pro Book" w:cs="Circular Pro Book"/>
        </w:rPr>
      </w:r>
    </w:p>
    <w:p>
      <w:pPr>
        <w:pStyle w:val="762"/>
        <w:pBdr/>
        <w:spacing/>
        <w:ind w:left="1004"/>
        <w:rPr>
          <w:rFonts w:ascii="Circular Pro Book" w:hAnsi="Circular Pro Book" w:eastAsia="Poppins Medium" w:cs="Circular Pro Book"/>
          <w:sz w:val="20"/>
          <w:szCs w:val="20"/>
        </w:rPr>
      </w:pPr>
      <w:r>
        <w:rPr>
          <w:rFonts w:ascii="Circular Pro Book" w:hAnsi="Circular Pro Book" w:eastAsia="Poppins Medium" w:cs="Circular Pro Book"/>
          <w:sz w:val="20"/>
          <w:szCs w:val="20"/>
        </w:rPr>
        <w:t xml:space="preserve">------------------------------------------------------------------------------------------------------------------------------------------------------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--------------------------------------------------------------------------------------------</w:t>
      </w:r>
      <w:r>
        <w:rPr>
          <w:rFonts w:ascii="Circular Pro Book" w:hAnsi="Circular Pro Book" w:eastAsia="Poppins Medium" w:cs="Circular Pro Book"/>
          <w:sz w:val="20"/>
          <w:szCs w:val="20"/>
        </w:rPr>
      </w:r>
    </w:p>
    <w:p>
      <w:pPr>
        <w:pStyle w:val="762"/>
        <w:numPr>
          <w:ilvl w:val="0"/>
          <w:numId w:val="5"/>
        </w:numPr>
        <w:pBdr/>
        <w:spacing/>
        <w:ind/>
        <w:rPr>
          <w:rFonts w:ascii="Circular Pro Book" w:hAnsi="Circular Pro Book" w:eastAsia="Poppins Medium" w:cs="Circular Pro Book"/>
          <w:sz w:val="20"/>
          <w:szCs w:val="20"/>
        </w:rPr>
      </w:pPr>
      <w:r>
        <w:rPr>
          <w:rFonts w:ascii="Circular Pro Book" w:hAnsi="Circular Pro Book" w:cs="Circular Pro Book"/>
        </w:rPr>
        <w:t xml:space="preserve"> 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Coordonnées du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/de la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/des 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auteur·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ric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e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(s) ou responsable(s) du projet </w:t>
      </w:r>
      <w:r>
        <w:rPr>
          <w:rFonts w:ascii="Circular Pro Book" w:hAnsi="Circular Pro Book" w:eastAsia="Poppins Medium" w:cs="Circular Pro Book"/>
          <w:sz w:val="20"/>
          <w:szCs w:val="20"/>
        </w:rPr>
      </w:r>
    </w:p>
    <w:p>
      <w:pPr>
        <w:pStyle w:val="762"/>
        <w:pBdr/>
        <w:spacing/>
        <w:ind w:left="1004"/>
        <w:rPr>
          <w:rFonts w:ascii="Circular Pro Book" w:hAnsi="Circular Pro Book" w:eastAsia="Poppins Medium" w:cs="Circular Pro Book"/>
          <w:sz w:val="20"/>
          <w:szCs w:val="20"/>
        </w:rPr>
      </w:pPr>
      <w:r>
        <w:rPr>
          <w:rFonts w:ascii="Circular Pro Book" w:hAnsi="Circular Pro Book" w:eastAsia="Poppins Medium" w:cs="Circular Pro Book"/>
          <w:sz w:val="20"/>
          <w:szCs w:val="20"/>
        </w:rPr>
        <w:t xml:space="preserve">------------------------------------------------------------------------------------------------------------------------------------------------------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--------------------------------------------------------------------------------------------</w:t>
      </w:r>
      <w:r>
        <w:rPr>
          <w:rFonts w:ascii="Circular Pro Book" w:hAnsi="Circular Pro Book" w:eastAsia="Poppins Medium" w:cs="Circular Pro Book"/>
          <w:sz w:val="20"/>
          <w:szCs w:val="20"/>
        </w:rPr>
      </w:r>
    </w:p>
    <w:p>
      <w:pPr>
        <w:pStyle w:val="762"/>
        <w:numPr>
          <w:ilvl w:val="0"/>
          <w:numId w:val="5"/>
        </w:numPr>
        <w:pBdr/>
        <w:spacing/>
        <w:ind/>
        <w:rPr>
          <w:rFonts w:ascii="Circular Pro Book" w:hAnsi="Circular Pro Book" w:cs="Circular Pro Book"/>
        </w:rPr>
      </w:pPr>
      <w:r>
        <w:rPr>
          <w:rFonts w:ascii="Circular Pro Book" w:hAnsi="Circular Pro Book" w:eastAsia="Poppins Medium" w:cs="Circular Pro Book"/>
          <w:sz w:val="20"/>
          <w:szCs w:val="20"/>
        </w:rPr>
        <w:t xml:space="preserve"> Laboratoire ou institution de rattachement 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de la/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du/des responsable(s)</w:t>
      </w:r>
      <w:r>
        <w:rPr>
          <w:rFonts w:ascii="Circular Pro Book" w:hAnsi="Circular Pro Book" w:cs="Circular Pro Book"/>
        </w:rPr>
        <w:t xml:space="preserve"> </w:t>
      </w:r>
      <w:r>
        <w:rPr>
          <w:rFonts w:ascii="Circular Pro Book" w:hAnsi="Circular Pro Book" w:cs="Circular Pro Book"/>
        </w:rPr>
        <w:tab/>
      </w:r>
      <w:r>
        <w:rPr>
          <w:rFonts w:ascii="Circular Pro Book" w:hAnsi="Circular Pro Book" w:cs="Circular Pro Book"/>
        </w:rPr>
      </w:r>
    </w:p>
    <w:p>
      <w:pPr>
        <w:pStyle w:val="762"/>
        <w:pBdr/>
        <w:spacing/>
        <w:ind w:left="1004"/>
        <w:rPr>
          <w:rFonts w:ascii="Circular Pro Book" w:hAnsi="Circular Pro Book" w:eastAsia="Poppins Medium" w:cs="Circular Pro Book"/>
          <w:sz w:val="20"/>
          <w:szCs w:val="20"/>
        </w:rPr>
      </w:pPr>
      <w:r>
        <w:rPr>
          <w:rFonts w:ascii="Circular Pro Book" w:hAnsi="Circular Pro Book" w:eastAsia="Poppins Medium" w:cs="Circular Pro Book"/>
          <w:sz w:val="20"/>
          <w:szCs w:val="20"/>
        </w:rPr>
        <w:t xml:space="preserve">------------------------------------------------------------------------------------------------------------------------------------------------------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 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-------------------------------------------------------------------------------------------</w:t>
      </w:r>
      <w:r>
        <w:rPr>
          <w:rFonts w:ascii="Circular Pro Book" w:hAnsi="Circular Pro Book" w:eastAsia="Poppins Medium" w:cs="Circular Pro Book"/>
          <w:sz w:val="20"/>
          <w:szCs w:val="20"/>
        </w:rPr>
      </w:r>
    </w:p>
    <w:p>
      <w:pPr>
        <w:pBdr/>
        <w:tabs>
          <w:tab w:val="left" w:leader="none" w:pos="9639"/>
        </w:tabs>
        <w:spacing w:after="100" w:before="100" w:line="300" w:lineRule="auto"/>
        <w:ind w:left="284"/>
        <w:rPr>
          <w:rFonts w:ascii="Circular Pro Book" w:hAnsi="Circular Pro Book" w:eastAsia="Poppins Medium" w:cs="Circular Pro Book"/>
          <w:sz w:val="20"/>
          <w:szCs w:val="20"/>
        </w:rPr>
      </w:pPr>
      <w:r>
        <w:rPr>
          <w:rFonts w:ascii="Circular Pro Book" w:hAnsi="Circular Pro Book" w:eastAsia="Poppins Medium" w:cs="Circular Pro Book"/>
          <w:sz w:val="20"/>
          <w:szCs w:val="20"/>
        </w:rPr>
      </w:r>
      <w:r>
        <w:rPr>
          <w:rFonts w:ascii="Circular Pro Book" w:hAnsi="Circular Pro Book" w:eastAsia="Poppins Medium" w:cs="Circular Pro Book"/>
          <w:sz w:val="20"/>
          <w:szCs w:val="20"/>
        </w:rPr>
      </w:r>
    </w:p>
    <w:p>
      <w:pPr>
        <w:pBdr/>
        <w:tabs>
          <w:tab w:val="left" w:leader="none" w:pos="9639"/>
        </w:tabs>
        <w:spacing w:after="100" w:before="100" w:line="300" w:lineRule="auto"/>
        <w:ind w:left="284"/>
        <w:rPr>
          <w:rFonts w:ascii="Circular Pro Book" w:hAnsi="Circular Pro Book" w:eastAsia="Poppins Medium" w:cs="Circular Pro Book"/>
          <w:sz w:val="20"/>
          <w:szCs w:val="20"/>
        </w:rPr>
      </w:pPr>
      <w:r>
        <w:rPr>
          <w:rFonts w:ascii="Circular Pro Book" w:hAnsi="Circular Pro Book" w:eastAsia="Poppins Medium" w:cs="Circular Pro Book"/>
          <w:sz w:val="20"/>
          <w:szCs w:val="20"/>
        </w:rPr>
      </w:r>
      <w:r>
        <w:rPr>
          <w:rFonts w:ascii="Circular Pro Book" w:hAnsi="Circular Pro Book" w:eastAsia="Poppins Medium" w:cs="Circular Pro Book"/>
          <w:sz w:val="20"/>
          <w:szCs w:val="20"/>
        </w:rPr>
      </w:r>
    </w:p>
    <w:p>
      <w:pPr>
        <w:pBdr/>
        <w:tabs>
          <w:tab w:val="left" w:leader="none" w:pos="9639"/>
        </w:tabs>
        <w:spacing w:after="100" w:before="100" w:line="300" w:lineRule="auto"/>
        <w:ind w:left="284"/>
        <w:rPr>
          <w:rFonts w:ascii="Circular Pro Book" w:hAnsi="Circular Pro Book" w:eastAsia="Poppins Medium" w:cs="Circular Pro Book"/>
          <w:b/>
          <w:sz w:val="20"/>
          <w:szCs w:val="20"/>
        </w:rPr>
      </w:pP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3. </w:t>
      </w: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Niveau d</w:t>
      </w: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’</w:t>
      </w: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avancement du projet d</w:t>
      </w: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’</w:t>
      </w: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ouvrage</w:t>
      </w: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 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(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en cours de rédaction, en cours d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’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édition avec un éditeur ou une éditrice, en cours de maquettage, etc.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)</w:t>
      </w: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  </w:t>
      </w:r>
      <w:r>
        <w:rPr>
          <w:rFonts w:ascii="Circular Pro Book" w:hAnsi="Circular Pro Book" w:eastAsia="Poppins Medium" w:cs="Circular Pro Book"/>
          <w:b/>
          <w:sz w:val="20"/>
          <w:szCs w:val="20"/>
        </w:rPr>
      </w:r>
    </w:p>
    <w:p>
      <w:pPr>
        <w:pBdr/>
        <w:tabs>
          <w:tab w:val="left" w:leader="none" w:pos="9639"/>
        </w:tabs>
        <w:spacing w:after="100" w:before="100" w:line="300" w:lineRule="auto"/>
        <w:ind w:left="284"/>
        <w:rPr>
          <w:rFonts w:ascii="Circular Pro Book" w:hAnsi="Circular Pro Book" w:eastAsia="Poppins Medium" w:cs="Circular Pro Book"/>
          <w:b/>
          <w:sz w:val="20"/>
          <w:szCs w:val="20"/>
        </w:rPr>
      </w:pPr>
      <w:r>
        <w:rPr>
          <w:rFonts w:ascii="Circular Pro Book" w:hAnsi="Circular Pro Book" w:eastAsia="Poppins Medium" w:cs="Circular Pro Book"/>
          <w:sz w:val="20"/>
          <w:szCs w:val="20"/>
        </w:rPr>
        <w:t xml:space="preserve">------------------------------------------------------------------------------------------------------------------------------------------------------------------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----------------------------------------------------------------------------------------------------</w:t>
      </w:r>
      <w:r>
        <w:rPr>
          <w:rFonts w:ascii="Circular Pro Book" w:hAnsi="Circular Pro Book" w:eastAsia="Poppins Medium" w:cs="Circular Pro Book"/>
          <w:b/>
          <w:sz w:val="20"/>
          <w:szCs w:val="20"/>
        </w:rPr>
      </w:r>
    </w:p>
    <w:p>
      <w:pPr>
        <w:pBdr/>
        <w:tabs>
          <w:tab w:val="left" w:leader="none" w:pos="9639"/>
        </w:tabs>
        <w:spacing w:after="100" w:before="100" w:line="300" w:lineRule="auto"/>
        <w:ind w:left="284"/>
        <w:rPr>
          <w:rFonts w:ascii="Circular Pro Book" w:hAnsi="Circular Pro Book" w:eastAsia="Poppins Medium" w:cs="Circular Pro Book"/>
          <w:b/>
          <w:sz w:val="20"/>
          <w:szCs w:val="20"/>
        </w:rPr>
      </w:pPr>
      <w:r>
        <w:rPr>
          <w:rFonts w:ascii="Circular Pro Book" w:hAnsi="Circular Pro Book" w:eastAsia="Poppins Medium" w:cs="Circular Pro Book"/>
          <w:b/>
          <w:sz w:val="20"/>
          <w:szCs w:val="20"/>
        </w:rPr>
      </w:r>
      <w:r>
        <w:rPr>
          <w:rFonts w:ascii="Circular Pro Book" w:hAnsi="Circular Pro Book" w:eastAsia="Poppins Medium" w:cs="Circular Pro Book"/>
          <w:b/>
          <w:sz w:val="20"/>
          <w:szCs w:val="20"/>
        </w:rPr>
      </w:r>
    </w:p>
    <w:p>
      <w:pPr>
        <w:pBdr/>
        <w:tabs>
          <w:tab w:val="left" w:leader="none" w:pos="9639"/>
        </w:tabs>
        <w:spacing w:after="100" w:before="100" w:line="300" w:lineRule="auto"/>
        <w:ind w:left="284"/>
        <w:rPr>
          <w:rFonts w:ascii="Circular Pro Book" w:hAnsi="Circular Pro Book" w:eastAsia="Poppins Medium" w:cs="Circular Pro Book"/>
          <w:b/>
          <w:sz w:val="20"/>
          <w:szCs w:val="20"/>
        </w:rPr>
      </w:pP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4. </w:t>
      </w: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Date de parution envisagée </w:t>
      </w:r>
      <w:r>
        <w:rPr>
          <w:rFonts w:ascii="Circular Pro Book" w:hAnsi="Circular Pro Book" w:eastAsia="Poppins Medium" w:cs="Circular Pro Book"/>
          <w:b/>
          <w:sz w:val="20"/>
          <w:szCs w:val="20"/>
        </w:rPr>
      </w:r>
    </w:p>
    <w:p>
      <w:pPr>
        <w:pBdr/>
        <w:tabs>
          <w:tab w:val="left" w:leader="none" w:pos="9639"/>
        </w:tabs>
        <w:spacing w:after="100" w:before="100" w:line="300" w:lineRule="auto"/>
        <w:ind w:left="284"/>
        <w:rPr>
          <w:rFonts w:ascii="Circular Pro Book" w:hAnsi="Circular Pro Book" w:eastAsia="Poppins Medium" w:cs="Circular Pro Book"/>
          <w:sz w:val="20"/>
          <w:szCs w:val="20"/>
        </w:rPr>
      </w:pPr>
      <w:r>
        <w:rPr>
          <w:rFonts w:ascii="Circular Pro Book" w:hAnsi="Circular Pro Book" w:eastAsia="Poppins Medium" w:cs="Circular Pro Book"/>
          <w:sz w:val="20"/>
          <w:szCs w:val="20"/>
        </w:rPr>
        <w:t xml:space="preserve">---------------------------------------------------------------------------------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--------------------------------------------------</w:t>
      </w:r>
      <w:r>
        <w:rPr>
          <w:rFonts w:ascii="Circular Pro Book" w:hAnsi="Circular Pro Book" w:eastAsia="Poppins Medium" w:cs="Circular Pro Book"/>
          <w:sz w:val="20"/>
          <w:szCs w:val="20"/>
        </w:rPr>
      </w:r>
    </w:p>
    <w:p>
      <w:pPr>
        <w:pBdr/>
        <w:tabs>
          <w:tab w:val="left" w:leader="none" w:pos="9639"/>
        </w:tabs>
        <w:spacing w:after="100" w:before="100" w:line="300" w:lineRule="auto"/>
        <w:ind w:left="284"/>
        <w:rPr>
          <w:rFonts w:ascii="Circular Pro Book" w:hAnsi="Circular Pro Book" w:eastAsia="Poppins Medium" w:cs="Circular Pro Book"/>
          <w:b/>
          <w:sz w:val="20"/>
          <w:szCs w:val="20"/>
        </w:rPr>
      </w:pPr>
      <w:r>
        <w:rPr>
          <w:rFonts w:ascii="Circular Pro Book" w:hAnsi="Circular Pro Book" w:eastAsia="Poppins Medium" w:cs="Circular Pro Book"/>
          <w:b/>
          <w:sz w:val="20"/>
          <w:szCs w:val="20"/>
        </w:rPr>
      </w:r>
      <w:r>
        <w:rPr>
          <w:rFonts w:ascii="Circular Pro Book" w:hAnsi="Circular Pro Book" w:eastAsia="Poppins Medium" w:cs="Circular Pro Book"/>
          <w:b/>
          <w:sz w:val="20"/>
          <w:szCs w:val="20"/>
        </w:rPr>
      </w:r>
    </w:p>
    <w:p>
      <w:pPr>
        <w:pBdr/>
        <w:tabs>
          <w:tab w:val="left" w:leader="none" w:pos="9639"/>
        </w:tabs>
        <w:spacing w:after="100" w:before="100" w:line="300" w:lineRule="auto"/>
        <w:ind w:left="284"/>
        <w:rPr>
          <w:rFonts w:ascii="Circular Pro Book" w:hAnsi="Circular Pro Book" w:eastAsia="Poppins Medium" w:cs="Circular Pro Book"/>
          <w:b/>
          <w:sz w:val="20"/>
          <w:szCs w:val="20"/>
        </w:rPr>
      </w:pPr>
      <w:r>
        <w:rPr>
          <w:rFonts w:ascii="Circular Pro Book" w:hAnsi="Circular Pro Book" w:eastAsia="Poppins Medium" w:cs="Circular Pro Book"/>
          <w:b/>
          <w:sz w:val="20"/>
          <w:szCs w:val="20"/>
        </w:rPr>
      </w:r>
      <w:r>
        <w:rPr>
          <w:rFonts w:ascii="Circular Pro Book" w:hAnsi="Circular Pro Book" w:eastAsia="Poppins Medium" w:cs="Circular Pro Book"/>
          <w:b/>
          <w:sz w:val="20"/>
          <w:szCs w:val="20"/>
        </w:rPr>
      </w:r>
    </w:p>
    <w:p>
      <w:pPr>
        <w:pBdr/>
        <w:tabs>
          <w:tab w:val="left" w:leader="none" w:pos="9639"/>
        </w:tabs>
        <w:spacing w:after="100" w:before="100" w:line="300" w:lineRule="auto"/>
        <w:ind w:left="284"/>
        <w:rPr>
          <w:rFonts w:ascii="Circular Pro Book" w:hAnsi="Circular Pro Book" w:eastAsia="Poppins Medium" w:cs="Circular Pro Book"/>
          <w:b/>
          <w:sz w:val="20"/>
          <w:szCs w:val="20"/>
        </w:rPr>
      </w:pP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5. Maison d</w:t>
      </w: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’</w:t>
      </w: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édition (ou structure éditoriale, avec précision de son rattachement)</w:t>
      </w: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 et éventuellement titre de la collection</w:t>
      </w: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, et courriel de l</w:t>
      </w: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’</w:t>
      </w: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éditeur ou éditrice en charge du projet d</w:t>
      </w: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’</w:t>
      </w: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ouvrage</w:t>
      </w:r>
      <w:r>
        <w:rPr>
          <w:rFonts w:ascii="Circular Pro Book" w:hAnsi="Circular Pro Book" w:eastAsia="Poppins Medium" w:cs="Circular Pro Book"/>
          <w:b/>
          <w:sz w:val="20"/>
          <w:szCs w:val="20"/>
        </w:rPr>
      </w:r>
    </w:p>
    <w:p>
      <w:pPr>
        <w:pBdr/>
        <w:tabs>
          <w:tab w:val="left" w:leader="none" w:pos="9639"/>
        </w:tabs>
        <w:spacing w:after="100" w:before="100" w:line="300" w:lineRule="auto"/>
        <w:ind w:left="284"/>
        <w:rPr>
          <w:rFonts w:ascii="Circular Pro Book" w:hAnsi="Circular Pro Book" w:eastAsia="Poppins Medium" w:cs="Circular Pro Book"/>
          <w:sz w:val="20"/>
          <w:szCs w:val="20"/>
        </w:rPr>
      </w:pPr>
      <w:r>
        <w:rPr>
          <w:rFonts w:ascii="Circular Pro Book" w:hAnsi="Circular Pro Book" w:eastAsia="Poppins Medium" w:cs="Circular Pro Book"/>
          <w:sz w:val="20"/>
          <w:szCs w:val="20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-------------------------------------------------------------------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-----------------------------------------------------------------------------------</w:t>
      </w:r>
      <w:r>
        <w:rPr>
          <w:rFonts w:ascii="Circular Pro Book" w:hAnsi="Circular Pro Book" w:eastAsia="Poppins Medium" w:cs="Circular Pro Book"/>
          <w:sz w:val="20"/>
          <w:szCs w:val="20"/>
        </w:rPr>
      </w:r>
    </w:p>
    <w:p>
      <w:pPr>
        <w:widowControl w:val="false"/>
        <w:pBdr/>
        <w:spacing w:after="100" w:before="100" w:line="300" w:lineRule="auto"/>
        <w:ind w:left="284"/>
        <w:rPr>
          <w:rFonts w:ascii="Circular Pro Book" w:hAnsi="Circular Pro Book" w:eastAsia="Poppins Medium" w:cs="Circular Pro Book"/>
          <w:b/>
          <w:sz w:val="20"/>
          <w:szCs w:val="20"/>
        </w:rPr>
      </w:pPr>
      <w:r/>
      <w:bookmarkStart w:id="2" w:name="_heading=h.30j0zll"/>
      <w:r/>
      <w:bookmarkEnd w:id="2"/>
      <w:r/>
      <w:r>
        <w:rPr>
          <w:rFonts w:ascii="Circular Pro Book" w:hAnsi="Circular Pro Book" w:eastAsia="Poppins Medium" w:cs="Circular Pro Book"/>
          <w:b/>
          <w:sz w:val="20"/>
          <w:szCs w:val="20"/>
        </w:rPr>
      </w:r>
    </w:p>
    <w:p>
      <w:pPr>
        <w:widowControl w:val="false"/>
        <w:pBdr/>
        <w:spacing w:after="100" w:before="100" w:line="300" w:lineRule="auto"/>
        <w:ind w:left="284"/>
        <w:rPr>
          <w:rFonts w:ascii="Circular Pro Book" w:hAnsi="Circular Pro Book" w:eastAsia="Poppins Medium" w:cs="Circular Pro Book"/>
          <w:b/>
          <w:sz w:val="20"/>
          <w:szCs w:val="20"/>
        </w:rPr>
      </w:pP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6</w:t>
      </w: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. Articulation (obligatoire) avec les axes scientifiques d</w:t>
      </w: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’</w:t>
      </w: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ArTeC</w:t>
      </w:r>
      <w:r>
        <w:rPr>
          <w:rFonts w:ascii="Circular Pro Book" w:hAnsi="Circular Pro Book" w:eastAsia="Poppins Medium" w:cs="Circular Pro Book"/>
          <w:b/>
          <w:sz w:val="20"/>
          <w:szCs w:val="20"/>
        </w:rPr>
      </w:r>
    </w:p>
    <w:p>
      <w:pPr>
        <w:widowControl w:val="false"/>
        <w:pBdr/>
        <w:spacing w:after="100" w:before="100" w:line="300" w:lineRule="auto"/>
        <w:ind w:left="284"/>
        <w:rPr>
          <w:rFonts w:ascii="Circular Pro Book" w:hAnsi="Circular Pro Book" w:eastAsia="Poppins Medium" w:cs="Circular Pro Book"/>
          <w:b/>
          <w:color w:val="000000"/>
          <w:sz w:val="20"/>
          <w:szCs w:val="20"/>
        </w:rPr>
      </w:pP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-------------------------------------------------------------------------------------------------------------------------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-----------------------------------------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----------------------------------------------------------------------------------------------------------------------------------------------------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-------------------------------------------------------------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----------------------------------------------</w:t>
      </w:r>
      <w:r>
        <w:rPr>
          <w:rFonts w:ascii="Circular Pro Book" w:hAnsi="Circular Pro Book" w:eastAsia="Poppins Medium" w:cs="Circular Pro Book"/>
          <w:b/>
          <w:color w:val="000000"/>
          <w:sz w:val="20"/>
          <w:szCs w:val="20"/>
        </w:rPr>
      </w:r>
    </w:p>
    <w:p>
      <w:pPr>
        <w:widowControl w:val="false"/>
        <w:pBdr/>
        <w:spacing w:after="100" w:before="100" w:line="300" w:lineRule="auto"/>
        <w:ind w:left="284"/>
        <w:rPr>
          <w:rFonts w:ascii="Circular Pro Book" w:hAnsi="Circular Pro Book" w:eastAsia="Poppins Medium" w:cs="Circular Pro Book"/>
          <w:sz w:val="20"/>
          <w:szCs w:val="20"/>
        </w:rPr>
      </w:pPr>
      <w:r>
        <w:rPr>
          <w:rFonts w:ascii="Circular Pro Book" w:hAnsi="Circular Pro Book" w:eastAsia="Poppins Medium" w:cs="Circular Pro Book"/>
          <w:sz w:val="20"/>
          <w:szCs w:val="20"/>
        </w:rPr>
      </w:r>
      <w:r>
        <w:rPr>
          <w:rFonts w:ascii="Circular Pro Book" w:hAnsi="Circular Pro Book" w:eastAsia="Poppins Medium" w:cs="Circular Pro Book"/>
          <w:sz w:val="20"/>
          <w:szCs w:val="20"/>
        </w:rPr>
      </w:r>
    </w:p>
    <w:p>
      <w:pPr>
        <w:pBdr/>
        <w:tabs>
          <w:tab w:val="left" w:leader="none" w:pos="9639"/>
        </w:tabs>
        <w:spacing w:after="100" w:before="100" w:line="300" w:lineRule="auto"/>
        <w:ind w:left="284"/>
        <w:rPr>
          <w:rFonts w:ascii="Circular Pro Book" w:hAnsi="Circular Pro Book" w:eastAsia="Poppins Medium" w:cs="Circular Pro Book"/>
          <w:b/>
          <w:sz w:val="20"/>
          <w:szCs w:val="20"/>
        </w:rPr>
      </w:pP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7</w:t>
      </w: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. Articulation (éventuelle) avec un projet </w:t>
      </w: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ArTeC</w:t>
      </w: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 </w:t>
      </w:r>
      <w:r>
        <w:rPr>
          <w:rFonts w:ascii="Circular Pro Book" w:hAnsi="Circular Pro Book" w:eastAsia="Poppins Medium" w:cs="Circular Pro Book"/>
          <w:b/>
          <w:sz w:val="20"/>
          <w:szCs w:val="20"/>
        </w:rPr>
      </w:r>
    </w:p>
    <w:p>
      <w:pPr>
        <w:pBdr/>
        <w:tabs>
          <w:tab w:val="left" w:leader="none" w:pos="9639"/>
        </w:tabs>
        <w:spacing w:after="100" w:before="100" w:line="300" w:lineRule="auto"/>
        <w:ind w:left="284"/>
        <w:rPr>
          <w:rFonts w:ascii="Circular Pro Book" w:hAnsi="Circular Pro Book" w:eastAsia="Poppins Medium" w:cs="Circular Pro Book"/>
          <w:b/>
          <w:sz w:val="20"/>
          <w:szCs w:val="20"/>
        </w:rPr>
      </w:pPr>
      <w:r>
        <w:rPr>
          <w:rFonts w:ascii="Circular Pro Book" w:hAnsi="Circular Pro Book" w:eastAsia="Poppins Medium" w:cs="Circular Pro Book"/>
          <w:sz w:val="20"/>
          <w:szCs w:val="20"/>
        </w:rPr>
        <w:t xml:space="preserve">------------------------------------------------------------------------------------------------------------------------------------------------------------------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----------------------------------------------------------------------------------------------------------------------------------------------------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-----------------------------------------------------------------------------------------------------------------------------------------------------------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-----------------------------------------------------------</w:t>
      </w:r>
      <w:r>
        <w:rPr>
          <w:rFonts w:ascii="Circular Pro Book" w:hAnsi="Circular Pro Book" w:eastAsia="Poppins Medium" w:cs="Circular Pro Book"/>
          <w:b/>
          <w:sz w:val="20"/>
          <w:szCs w:val="20"/>
        </w:rPr>
      </w:r>
    </w:p>
    <w:p>
      <w:pPr>
        <w:pBdr/>
        <w:tabs>
          <w:tab w:val="left" w:leader="none" w:pos="9639"/>
        </w:tabs>
        <w:spacing w:after="100" w:before="100" w:line="300" w:lineRule="auto"/>
        <w:ind/>
        <w:rPr>
          <w:rFonts w:ascii="Circular Pro Book" w:hAnsi="Circular Pro Book" w:eastAsia="Poppins Medium" w:cs="Circular Pro Book"/>
          <w:b/>
          <w:sz w:val="20"/>
          <w:szCs w:val="20"/>
        </w:rPr>
      </w:pPr>
      <w:r>
        <w:rPr>
          <w:rFonts w:ascii="Circular Pro Book" w:hAnsi="Circular Pro Book" w:eastAsia="Poppins Medium" w:cs="Circular Pro Book"/>
          <w:b/>
          <w:sz w:val="20"/>
          <w:szCs w:val="20"/>
        </w:rPr>
      </w:r>
      <w:r>
        <w:rPr>
          <w:rFonts w:ascii="Circular Pro Book" w:hAnsi="Circular Pro Book" w:eastAsia="Poppins Medium" w:cs="Circular Pro Book"/>
          <w:b/>
          <w:sz w:val="20"/>
          <w:szCs w:val="20"/>
        </w:rPr>
      </w:r>
    </w:p>
    <w:p>
      <w:pPr>
        <w:pBdr/>
        <w:tabs>
          <w:tab w:val="left" w:leader="none" w:pos="9639"/>
        </w:tabs>
        <w:spacing w:after="100" w:before="100" w:line="300" w:lineRule="auto"/>
        <w:ind/>
        <w:rPr>
          <w:rFonts w:ascii="Circular Pro Book" w:hAnsi="Circular Pro Book" w:eastAsia="Poppins Medium" w:cs="Circular Pro Book"/>
          <w:b/>
          <w:sz w:val="20"/>
          <w:szCs w:val="20"/>
        </w:rPr>
      </w:pPr>
      <w:r>
        <w:rPr>
          <w:rFonts w:ascii="Circular Pro Book" w:hAnsi="Circular Pro Book" w:eastAsia="Poppins Medium" w:cs="Circular Pro Book"/>
          <w:b/>
          <w:sz w:val="20"/>
          <w:szCs w:val="20"/>
        </w:rPr>
      </w:r>
      <w:r>
        <w:rPr>
          <w:rFonts w:ascii="Circular Pro Book" w:hAnsi="Circular Pro Book" w:eastAsia="Poppins Medium" w:cs="Circular Pro Book"/>
          <w:b/>
          <w:sz w:val="20"/>
          <w:szCs w:val="20"/>
        </w:rPr>
      </w:r>
    </w:p>
    <w:p>
      <w:pPr>
        <w:pBdr/>
        <w:tabs>
          <w:tab w:val="left" w:leader="none" w:pos="9639"/>
        </w:tabs>
        <w:spacing w:after="100" w:before="100" w:line="300" w:lineRule="auto"/>
        <w:ind/>
        <w:rPr>
          <w:rFonts w:ascii="Circular Pro Book" w:hAnsi="Circular Pro Book" w:eastAsia="Poppins Medium" w:cs="Circular Pro Book"/>
          <w:b/>
          <w:sz w:val="20"/>
          <w:szCs w:val="20"/>
        </w:rPr>
      </w:pPr>
      <w:r>
        <w:rPr>
          <w:rFonts w:ascii="Circular Pro Book" w:hAnsi="Circular Pro Book" w:eastAsia="Poppins Medium" w:cs="Circular Pro Book"/>
          <w:b/>
          <w:sz w:val="20"/>
          <w:szCs w:val="20"/>
        </w:rPr>
      </w:r>
      <w:r>
        <w:rPr>
          <w:rFonts w:ascii="Circular Pro Book" w:hAnsi="Circular Pro Book" w:eastAsia="Poppins Medium" w:cs="Circular Pro Book"/>
          <w:b/>
          <w:sz w:val="20"/>
          <w:szCs w:val="20"/>
        </w:rPr>
      </w:r>
    </w:p>
    <w:p>
      <w:pPr>
        <w:pBdr/>
        <w:tabs>
          <w:tab w:val="left" w:leader="none" w:pos="9639"/>
        </w:tabs>
        <w:spacing w:after="100" w:before="100" w:line="300" w:lineRule="auto"/>
        <w:ind/>
        <w:rPr>
          <w:rFonts w:ascii="Circular Pro Book" w:hAnsi="Circular Pro Book" w:eastAsia="Poppins Medium" w:cs="Circular Pro Book"/>
          <w:b/>
          <w:sz w:val="20"/>
          <w:szCs w:val="20"/>
        </w:rPr>
      </w:pPr>
      <w:r>
        <w:rPr>
          <w:rFonts w:ascii="Circular Pro Book" w:hAnsi="Circular Pro Book" w:eastAsia="Poppins Medium" w:cs="Circular Pro Book"/>
          <w:b/>
          <w:sz w:val="20"/>
          <w:szCs w:val="20"/>
        </w:rPr>
      </w:r>
      <w:r>
        <w:rPr>
          <w:rFonts w:ascii="Circular Pro Book" w:hAnsi="Circular Pro Book" w:eastAsia="Poppins Medium" w:cs="Circular Pro Book"/>
          <w:b/>
          <w:sz w:val="20"/>
          <w:szCs w:val="20"/>
        </w:rPr>
      </w:r>
    </w:p>
    <w:p>
      <w:pPr>
        <w:pBdr/>
        <w:tabs>
          <w:tab w:val="left" w:leader="none" w:pos="9639"/>
        </w:tabs>
        <w:spacing w:after="100" w:before="100" w:line="300" w:lineRule="auto"/>
        <w:ind w:left="284"/>
        <w:rPr>
          <w:rFonts w:ascii="Circular Pro Book" w:hAnsi="Circular Pro Book" w:eastAsia="Poppins Medium" w:cs="Circular Pro Book"/>
          <w:b/>
          <w:sz w:val="20"/>
          <w:szCs w:val="20"/>
        </w:rPr>
      </w:pP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8</w:t>
      </w: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. </w:t>
      </w: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Institutions impliquées</w:t>
      </w:r>
      <w:r>
        <w:rPr>
          <w:rFonts w:ascii="Circular Pro Book" w:hAnsi="Circular Pro Book" w:eastAsia="Poppins Medium" w:cs="Circular Pro Book"/>
          <w:b/>
          <w:sz w:val="20"/>
          <w:szCs w:val="20"/>
        </w:rPr>
      </w:r>
    </w:p>
    <w:p>
      <w:pPr>
        <w:pStyle w:val="762"/>
        <w:numPr>
          <w:ilvl w:val="0"/>
          <w:numId w:val="6"/>
        </w:numPr>
        <w:pBdr/>
        <w:tabs>
          <w:tab w:val="left" w:leader="none" w:pos="9639"/>
        </w:tabs>
        <w:spacing w:after="100" w:before="100" w:line="300" w:lineRule="auto"/>
        <w:ind/>
        <w:rPr>
          <w:rFonts w:ascii="Circular Pro Book" w:hAnsi="Circular Pro Book" w:eastAsia="Poppins Medium" w:cs="Circular Pro Book"/>
          <w:sz w:val="20"/>
          <w:szCs w:val="20"/>
        </w:rPr>
      </w:pPr>
      <w:r>
        <w:rPr>
          <w:rFonts w:ascii="Circular Pro Book" w:hAnsi="Circular Pro Book" w:eastAsia="Poppins Medium" w:cs="Circular Pro Book"/>
          <w:sz w:val="20"/>
          <w:szCs w:val="20"/>
        </w:rPr>
        <w:t xml:space="preserve">Membres du consortium de l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’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EUR 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ArTeC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 impliqués dans le projet (nom du laboratoire ou de l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’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équipe de recherche ou de l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’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institution)</w:t>
      </w:r>
      <w:r>
        <w:rPr>
          <w:rFonts w:ascii="Circular Pro Book" w:hAnsi="Circular Pro Book" w:eastAsia="Poppins Medium" w:cs="Circular Pro Book"/>
          <w:sz w:val="20"/>
          <w:szCs w:val="20"/>
        </w:rPr>
      </w:r>
    </w:p>
    <w:p>
      <w:pPr>
        <w:pBdr/>
        <w:tabs>
          <w:tab w:val="left" w:leader="none" w:pos="9639"/>
        </w:tabs>
        <w:spacing w:after="100" w:before="100" w:line="300" w:lineRule="auto"/>
        <w:ind w:left="1004"/>
        <w:rPr>
          <w:rFonts w:ascii="Circular Pro Book" w:hAnsi="Circular Pro Book" w:eastAsia="Poppins Medium" w:cs="Circular Pro Book"/>
          <w:sz w:val="20"/>
          <w:szCs w:val="20"/>
        </w:rPr>
      </w:pPr>
      <w:r>
        <w:rPr>
          <w:rFonts w:ascii="Circular Pro Book" w:hAnsi="Circular Pro Book" w:eastAsia="Poppins Medium" w:cs="Circular Pro Book"/>
          <w:sz w:val="20"/>
          <w:szCs w:val="20"/>
        </w:rPr>
        <w:t xml:space="preserve">------------------------------------------------------------------------------------------------------------------------------------------------------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--------------------------------------------------------------------------------------------</w:t>
      </w:r>
      <w:r>
        <w:rPr>
          <w:rFonts w:ascii="Circular Pro Book" w:hAnsi="Circular Pro Book" w:eastAsia="Poppins Medium" w:cs="Circular Pro Book"/>
          <w:sz w:val="20"/>
          <w:szCs w:val="20"/>
        </w:rPr>
      </w:r>
    </w:p>
    <w:p>
      <w:pPr>
        <w:pStyle w:val="762"/>
        <w:numPr>
          <w:ilvl w:val="0"/>
          <w:numId w:val="6"/>
        </w:numPr>
        <w:pBdr/>
        <w:tabs>
          <w:tab w:val="left" w:leader="none" w:pos="9639"/>
        </w:tabs>
        <w:spacing w:after="100" w:before="100" w:line="300" w:lineRule="auto"/>
        <w:ind/>
        <w:rPr>
          <w:rFonts w:ascii="Circular Pro Book" w:hAnsi="Circular Pro Book" w:eastAsia="Poppins Medium" w:cs="Circular Pro Book"/>
          <w:color w:val="000000"/>
          <w:sz w:val="20"/>
          <w:szCs w:val="20"/>
        </w:rPr>
      </w:pPr>
      <w:r>
        <w:rPr>
          <w:rFonts w:ascii="Circular Pro Book" w:hAnsi="Circular Pro Book" w:eastAsia="Poppins Medium" w:cs="Circular Pro Book"/>
          <w:sz w:val="20"/>
          <w:szCs w:val="20"/>
        </w:rPr>
        <w:t xml:space="preserve"> 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Éventuels p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artenaires externes 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</w:r>
    </w:p>
    <w:p>
      <w:pPr>
        <w:pStyle w:val="762"/>
        <w:pBdr/>
        <w:tabs>
          <w:tab w:val="left" w:leader="none" w:pos="9639"/>
        </w:tabs>
        <w:spacing w:after="100" w:before="100" w:line="300" w:lineRule="auto"/>
        <w:ind w:left="1004"/>
        <w:rPr>
          <w:rFonts w:ascii="Circular Pro Book" w:hAnsi="Circular Pro Book" w:eastAsia="Poppins Medium" w:cs="Circular Pro Book"/>
          <w:color w:val="000000"/>
          <w:sz w:val="20"/>
          <w:szCs w:val="20"/>
        </w:rPr>
      </w:pP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------------------------------------------------------------------------------------------------------------------------------------------------------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--------------------------------------------------------------------------------------------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</w:r>
    </w:p>
    <w:p>
      <w:pPr>
        <w:widowControl w:val="false"/>
        <w:pBdr/>
        <w:spacing w:after="100" w:before="100" w:line="300" w:lineRule="auto"/>
        <w:ind/>
        <w:rPr>
          <w:rFonts w:ascii="Circular Pro Book" w:hAnsi="Circular Pro Book" w:eastAsia="Poppins Medium" w:cs="Circular Pro Book"/>
          <w:b/>
          <w:color w:val="000000"/>
          <w:sz w:val="20"/>
          <w:szCs w:val="20"/>
        </w:rPr>
      </w:pPr>
      <w:r>
        <w:rPr>
          <w:rFonts w:ascii="Circular Pro Book" w:hAnsi="Circular Pro Book" w:eastAsia="Poppins Medium" w:cs="Circular Pro Book"/>
          <w:b/>
          <w:color w:val="000000"/>
          <w:sz w:val="20"/>
          <w:szCs w:val="20"/>
        </w:rPr>
      </w:r>
      <w:r>
        <w:rPr>
          <w:rFonts w:ascii="Circular Pro Book" w:hAnsi="Circular Pro Book" w:eastAsia="Poppins Medium" w:cs="Circular Pro Book"/>
          <w:b/>
          <w:color w:val="000000"/>
          <w:sz w:val="20"/>
          <w:szCs w:val="20"/>
        </w:rPr>
      </w:r>
    </w:p>
    <w:p>
      <w:pPr>
        <w:pBdr/>
        <w:spacing/>
        <w:ind/>
        <w:rPr>
          <w:rFonts w:ascii="Circular Pro Book" w:hAnsi="Circular Pro Book" w:eastAsia="Poppins Medium" w:cs="Circular Pro Book"/>
          <w:b/>
          <w:sz w:val="20"/>
          <w:szCs w:val="20"/>
        </w:rPr>
      </w:pPr>
      <w:r>
        <w:rPr>
          <w:rFonts w:ascii="Circular Pro Book" w:hAnsi="Circular Pro Book" w:eastAsia="Poppins Medium" w:cs="Circular Pro Book"/>
          <w:b/>
          <w:sz w:val="20"/>
          <w:szCs w:val="20"/>
        </w:rPr>
        <w:br w:type="page" w:clear="all"/>
      </w:r>
      <w:r>
        <w:rPr>
          <w:rFonts w:ascii="Circular Pro Book" w:hAnsi="Circular Pro Book" w:eastAsia="Poppins Medium" w:cs="Circular Pro Book"/>
          <w:b/>
          <w:sz w:val="20"/>
          <w:szCs w:val="20"/>
        </w:rPr>
      </w:r>
    </w:p>
    <w:p>
      <w:pPr>
        <w:widowControl w:val="false"/>
        <w:pBdr/>
        <w:spacing w:after="100" w:before="100" w:line="300" w:lineRule="auto"/>
        <w:ind w:left="284"/>
        <w:rPr>
          <w:rFonts w:ascii="Circular Pro Book" w:hAnsi="Circular Pro Book" w:eastAsia="Poppins Medium" w:cs="Circular Pro Book"/>
          <w:b/>
          <w:color w:val="000000"/>
          <w:sz w:val="20"/>
          <w:szCs w:val="20"/>
        </w:rPr>
      </w:pP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9</w:t>
      </w: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. </w:t>
      </w:r>
      <w:r>
        <w:rPr>
          <w:rFonts w:ascii="Circular Pro Book" w:hAnsi="Circular Pro Book" w:eastAsia="Poppins Medium" w:cs="Circular Pro Book"/>
          <w:b/>
          <w:color w:val="000000"/>
          <w:sz w:val="20"/>
          <w:szCs w:val="20"/>
        </w:rPr>
        <w:t xml:space="preserve">Montant de l</w:t>
      </w:r>
      <w:r>
        <w:rPr>
          <w:rFonts w:ascii="Circular Pro Book" w:hAnsi="Circular Pro Book" w:eastAsia="Poppins Medium" w:cs="Circular Pro Book"/>
          <w:b/>
          <w:color w:val="000000"/>
          <w:sz w:val="20"/>
          <w:szCs w:val="20"/>
        </w:rPr>
        <w:t xml:space="preserve">’</w:t>
      </w:r>
      <w:r>
        <w:rPr>
          <w:rFonts w:ascii="Circular Pro Book" w:hAnsi="Circular Pro Book" w:eastAsia="Poppins Medium" w:cs="Circular Pro Book"/>
          <w:b/>
          <w:color w:val="000000"/>
          <w:sz w:val="20"/>
          <w:szCs w:val="20"/>
        </w:rPr>
        <w:t xml:space="preserve">aide demandée</w:t>
      </w:r>
      <w:r>
        <w:rPr>
          <w:rFonts w:ascii="Circular Pro Book" w:hAnsi="Circular Pro Book" w:eastAsia="Poppins Medium" w:cs="Circular Pro Book"/>
          <w:b/>
          <w:color w:val="000000"/>
          <w:sz w:val="20"/>
          <w:szCs w:val="20"/>
        </w:rPr>
      </w:r>
    </w:p>
    <w:p>
      <w:pPr>
        <w:pStyle w:val="762"/>
        <w:widowControl w:val="false"/>
        <w:numPr>
          <w:ilvl w:val="0"/>
          <w:numId w:val="6"/>
        </w:numPr>
        <w:pBdr/>
        <w:spacing w:after="100" w:before="100" w:line="300" w:lineRule="auto"/>
        <w:ind/>
        <w:rPr>
          <w:rFonts w:ascii="Circular Pro Book" w:hAnsi="Circular Pro Book" w:eastAsia="Poppins Medium" w:cs="Circular Pro Book"/>
          <w:color w:val="000000"/>
          <w:sz w:val="20"/>
          <w:szCs w:val="20"/>
        </w:rPr>
      </w:pPr>
      <w:r>
        <w:rPr>
          <w:rFonts w:ascii="Circular Pro Book" w:hAnsi="Circular Pro Book" w:eastAsia="Poppins Medium" w:cs="Circular Pro Book"/>
          <w:sz w:val="20"/>
          <w:szCs w:val="20"/>
        </w:rPr>
        <w:t xml:space="preserve">Montant (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à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 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noter </w:t>
      </w:r>
      <w:r>
        <w:rPr>
          <w:rFonts w:ascii="Circular Pro Book" w:hAnsi="Circular Pro Book" w:eastAsia="Poppins Medium" w:cs="Circular Pro Book"/>
          <w:color w:val="ff0000"/>
          <w:sz w:val="20"/>
          <w:szCs w:val="20"/>
        </w:rPr>
        <w:t xml:space="preserve">: </w:t>
      </w:r>
      <w:r>
        <w:rPr>
          <w:rFonts w:ascii="Circular Pro Book" w:hAnsi="Circular Pro Book" w:eastAsia="Poppins Medium" w:cs="Circular Pro Book"/>
          <w:color w:val="ff0000"/>
          <w:sz w:val="20"/>
          <w:szCs w:val="20"/>
        </w:rPr>
        <w:t xml:space="preserve">ArTeC</w:t>
      </w:r>
      <w:r>
        <w:rPr>
          <w:rFonts w:ascii="Circular Pro Book" w:hAnsi="Circular Pro Book" w:eastAsia="Poppins Medium" w:cs="Circular Pro Book"/>
          <w:color w:val="ff0000"/>
          <w:sz w:val="20"/>
          <w:szCs w:val="20"/>
        </w:rPr>
        <w:t xml:space="preserve"> – </w:t>
      </w:r>
      <w:r>
        <w:rPr>
          <w:rFonts w:ascii="Circular Pro Book" w:hAnsi="Circular Pro Book" w:eastAsia="Poppins Medium" w:cs="Circular Pro Book"/>
          <w:color w:val="ff0000"/>
          <w:sz w:val="20"/>
          <w:szCs w:val="20"/>
        </w:rPr>
        <w:t xml:space="preserve">et au-delà l</w:t>
      </w:r>
      <w:r>
        <w:rPr>
          <w:rFonts w:ascii="Circular Pro Book" w:hAnsi="Circular Pro Book" w:eastAsia="Poppins Medium" w:cs="Circular Pro Book"/>
          <w:color w:val="ff0000"/>
          <w:sz w:val="20"/>
          <w:szCs w:val="20"/>
        </w:rPr>
        <w:t xml:space="preserve">’</w:t>
      </w:r>
      <w:r>
        <w:rPr>
          <w:rFonts w:ascii="Circular Pro Book" w:hAnsi="Circular Pro Book" w:eastAsia="Poppins Medium" w:cs="Circular Pro Book"/>
          <w:color w:val="ff0000"/>
          <w:sz w:val="20"/>
          <w:szCs w:val="20"/>
        </w:rPr>
        <w:t xml:space="preserve">université Paris 8 ou l</w:t>
      </w:r>
      <w:r>
        <w:rPr>
          <w:rFonts w:ascii="Circular Pro Book" w:hAnsi="Circular Pro Book" w:eastAsia="Poppins Medium" w:cs="Circular Pro Book"/>
          <w:color w:val="ff0000"/>
          <w:sz w:val="20"/>
          <w:szCs w:val="20"/>
        </w:rPr>
        <w:t xml:space="preserve">’</w:t>
      </w:r>
      <w:r>
        <w:rPr>
          <w:rFonts w:ascii="Circular Pro Book" w:hAnsi="Circular Pro Book" w:eastAsia="Poppins Medium" w:cs="Circular Pro Book"/>
          <w:color w:val="ff0000"/>
          <w:sz w:val="20"/>
          <w:szCs w:val="20"/>
        </w:rPr>
        <w:t xml:space="preserve">université </w:t>
      </w:r>
      <w:r>
        <w:rPr>
          <w:rFonts w:ascii="Circular Pro Book" w:hAnsi="Circular Pro Book" w:eastAsia="Poppins Medium" w:cs="Circular Pro Book"/>
          <w:color w:val="ff0000"/>
          <w:sz w:val="20"/>
          <w:szCs w:val="20"/>
        </w:rPr>
        <w:t xml:space="preserve">Paris</w:t>
      </w:r>
      <w:r>
        <w:rPr>
          <w:rFonts w:ascii="Circular Pro Book" w:hAnsi="Circular Pro Book" w:eastAsia="Poppins Medium" w:cs="Circular Pro Book"/>
          <w:color w:val="ff0000"/>
          <w:sz w:val="20"/>
          <w:szCs w:val="20"/>
        </w:rPr>
        <w:t xml:space="preserve"> </w:t>
      </w:r>
      <w:r>
        <w:rPr>
          <w:rFonts w:ascii="Circular Pro Book" w:hAnsi="Circular Pro Book" w:eastAsia="Poppins Medium" w:cs="Circular Pro Book"/>
          <w:color w:val="ff0000"/>
          <w:sz w:val="20"/>
          <w:szCs w:val="20"/>
        </w:rPr>
        <w:t xml:space="preserve">Nanterre</w:t>
      </w:r>
      <w:r>
        <w:rPr>
          <w:rFonts w:ascii="Circular Pro Book" w:hAnsi="Circular Pro Book" w:eastAsia="Poppins Medium" w:cs="Circular Pro Book"/>
          <w:color w:val="ff0000"/>
          <w:sz w:val="20"/>
          <w:szCs w:val="20"/>
        </w:rPr>
        <w:t xml:space="preserve"> –</w:t>
      </w:r>
      <w:r>
        <w:rPr>
          <w:rFonts w:ascii="Circular Pro Book" w:hAnsi="Circular Pro Book" w:eastAsia="Poppins Medium" w:cs="Circular Pro Book"/>
          <w:color w:val="ff0000"/>
          <w:sz w:val="20"/>
          <w:szCs w:val="20"/>
        </w:rPr>
        <w:t xml:space="preserve"> ne peut pas prendre en charge plus de 80</w:t>
      </w:r>
      <w:r>
        <w:rPr>
          <w:rFonts w:ascii="Circular Pro Book" w:hAnsi="Circular Pro Book" w:eastAsia="Poppins Medium" w:cs="Circular Pro Book"/>
          <w:color w:val="ff0000"/>
          <w:sz w:val="20"/>
          <w:szCs w:val="20"/>
        </w:rPr>
        <w:t xml:space="preserve"> </w:t>
      </w:r>
      <w:r>
        <w:rPr>
          <w:rFonts w:ascii="Circular Pro Book" w:hAnsi="Circular Pro Book" w:eastAsia="Poppins Medium" w:cs="Circular Pro Book"/>
          <w:color w:val="ff0000"/>
          <w:sz w:val="20"/>
          <w:szCs w:val="20"/>
        </w:rPr>
        <w:t xml:space="preserve">% du coût total de production de l</w:t>
      </w:r>
      <w:r>
        <w:rPr>
          <w:rFonts w:ascii="Circular Pro Book" w:hAnsi="Circular Pro Book" w:eastAsia="Poppins Medium" w:cs="Circular Pro Book"/>
          <w:color w:val="ff0000"/>
          <w:sz w:val="20"/>
          <w:szCs w:val="20"/>
        </w:rPr>
        <w:t xml:space="preserve">’</w:t>
      </w:r>
      <w:r>
        <w:rPr>
          <w:rFonts w:ascii="Circular Pro Book" w:hAnsi="Circular Pro Book" w:eastAsia="Poppins Medium" w:cs="Circular Pro Book"/>
          <w:color w:val="ff0000"/>
          <w:sz w:val="20"/>
          <w:szCs w:val="20"/>
        </w:rPr>
        <w:t xml:space="preserve">ouvrage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. Il faut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, 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en sus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, compter dans les 80 % les aides 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et subventions 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reçues par les laboratoires 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internes au consortium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) :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</w:r>
    </w:p>
    <w:p>
      <w:pPr>
        <w:pStyle w:val="762"/>
        <w:widowControl w:val="false"/>
        <w:pBdr/>
        <w:spacing w:after="100" w:before="100" w:line="300" w:lineRule="auto"/>
        <w:ind w:left="1004"/>
        <w:rPr>
          <w:rFonts w:ascii="Circular Pro Book" w:hAnsi="Circular Pro Book" w:cs="Circular Pro Book"/>
        </w:rPr>
      </w:pP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---------------------------------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 € (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3 000/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5 000 euros max)</w:t>
      </w:r>
      <w:r>
        <w:rPr>
          <w:rFonts w:ascii="Circular Pro Book" w:hAnsi="Circular Pro Book" w:cs="Circular Pro Book"/>
        </w:rPr>
      </w:r>
    </w:p>
    <w:p>
      <w:pPr>
        <w:pStyle w:val="762"/>
        <w:numPr>
          <w:ilvl w:val="0"/>
          <w:numId w:val="6"/>
        </w:numPr>
        <w:pBdr/>
        <w:tabs>
          <w:tab w:val="left" w:leader="none" w:pos="9639"/>
        </w:tabs>
        <w:spacing w:after="100" w:before="100" w:line="300" w:lineRule="auto"/>
        <w:ind/>
        <w:rPr>
          <w:rFonts w:ascii="Circular Pro Book" w:hAnsi="Circular Pro Book" w:eastAsia="Poppins Medium" w:cs="Circular Pro Book"/>
          <w:i/>
          <w:color w:val="000000"/>
          <w:sz w:val="20"/>
          <w:szCs w:val="20"/>
        </w:rPr>
      </w:pP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Motivations de l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’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aide demandée 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(</w:t>
      </w:r>
      <w:r>
        <w:rPr>
          <w:rFonts w:ascii="Circular Pro Book" w:hAnsi="Circular Pro Book" w:eastAsia="Poppins Medium" w:cs="Circular Pro Book"/>
          <w:i/>
          <w:color w:val="000000"/>
          <w:sz w:val="20"/>
          <w:szCs w:val="20"/>
        </w:rPr>
        <w:t xml:space="preserve">À quoi servira l</w:t>
      </w:r>
      <w:r>
        <w:rPr>
          <w:rFonts w:ascii="Circular Pro Book" w:hAnsi="Circular Pro Book" w:eastAsia="Poppins Medium" w:cs="Circular Pro Book"/>
          <w:i/>
          <w:color w:val="000000"/>
          <w:sz w:val="20"/>
          <w:szCs w:val="20"/>
        </w:rPr>
        <w:t xml:space="preserve">’</w:t>
      </w:r>
      <w:r>
        <w:rPr>
          <w:rFonts w:ascii="Circular Pro Book" w:hAnsi="Circular Pro Book" w:eastAsia="Poppins Medium" w:cs="Circular Pro Book"/>
          <w:i/>
          <w:color w:val="000000"/>
          <w:sz w:val="20"/>
          <w:szCs w:val="20"/>
        </w:rPr>
        <w:t xml:space="preserve">aide financière : financement de la relecture ? de la traduction ?</w:t>
      </w:r>
      <w:r>
        <w:rPr>
          <w:rFonts w:ascii="Circular Pro Book" w:hAnsi="Circular Pro Book" w:eastAsia="Poppins Medium" w:cs="Circular Pro Book"/>
          <w:i/>
          <w:color w:val="000000"/>
          <w:sz w:val="20"/>
          <w:szCs w:val="20"/>
        </w:rPr>
        <w:t xml:space="preserve"> des frais iconographiques ? d</w:t>
      </w:r>
      <w:r>
        <w:rPr>
          <w:rFonts w:ascii="Circular Pro Book" w:hAnsi="Circular Pro Book" w:eastAsia="Poppins Medium" w:cs="Circular Pro Book"/>
          <w:i/>
          <w:color w:val="000000"/>
          <w:sz w:val="20"/>
          <w:szCs w:val="20"/>
        </w:rPr>
        <w:t xml:space="preserve">’</w:t>
      </w:r>
      <w:r>
        <w:rPr>
          <w:rFonts w:ascii="Circular Pro Book" w:hAnsi="Circular Pro Book" w:eastAsia="Poppins Medium" w:cs="Circular Pro Book"/>
          <w:i/>
          <w:color w:val="000000"/>
          <w:sz w:val="20"/>
          <w:szCs w:val="20"/>
        </w:rPr>
        <w:t xml:space="preserve">impression ?</w:t>
      </w:r>
      <w:r>
        <w:rPr>
          <w:rFonts w:ascii="Circular Pro Book" w:hAnsi="Circular Pro Book" w:eastAsia="Poppins Medium" w:cs="Circular Pro Book"/>
          <w:i/>
          <w:color w:val="000000"/>
          <w:sz w:val="20"/>
          <w:szCs w:val="20"/>
        </w:rPr>
        <w:t xml:space="preserve"> etc.</w:t>
      </w:r>
      <w:r>
        <w:rPr>
          <w:rFonts w:ascii="Circular Pro Book" w:hAnsi="Circular Pro Book" w:eastAsia="Poppins Medium" w:cs="Circular Pro Book"/>
          <w:i/>
          <w:color w:val="000000"/>
          <w:sz w:val="20"/>
          <w:szCs w:val="20"/>
        </w:rPr>
        <w:t xml:space="preserve"> Pour une demande de 5 000 € max., justifier les frais, notamment le projet iconographique</w:t>
      </w:r>
      <w:r>
        <w:rPr>
          <w:rFonts w:ascii="Circular Pro Book" w:hAnsi="Circular Pro Book" w:eastAsia="Poppins Medium" w:cs="Circular Pro Book"/>
          <w:i/>
          <w:color w:val="000000"/>
          <w:sz w:val="20"/>
          <w:szCs w:val="20"/>
        </w:rPr>
        <w:t xml:space="preserve">.</w:t>
      </w:r>
      <w:r>
        <w:rPr>
          <w:rFonts w:ascii="Circular Pro Book" w:hAnsi="Circular Pro Book" w:eastAsia="Poppins Medium" w:cs="Circular Pro Book"/>
          <w:color w:val="000000"/>
          <w:sz w:val="20"/>
          <w:szCs w:val="20"/>
        </w:rPr>
        <w:t xml:space="preserve">)</w:t>
      </w:r>
      <w:r>
        <w:rPr>
          <w:rFonts w:ascii="Circular Pro Book" w:hAnsi="Circular Pro Book" w:eastAsia="Poppins Medium" w:cs="Circular Pro Book"/>
          <w:i/>
          <w:color w:val="000000"/>
          <w:sz w:val="20"/>
          <w:szCs w:val="20"/>
        </w:rPr>
      </w:r>
    </w:p>
    <w:p>
      <w:pPr>
        <w:pBdr/>
        <w:tabs>
          <w:tab w:val="left" w:leader="none" w:pos="9639"/>
        </w:tabs>
        <w:spacing w:after="100" w:line="300" w:lineRule="auto"/>
        <w:ind w:left="284"/>
        <w:rPr>
          <w:rFonts w:ascii="Circular Pro Book" w:hAnsi="Circular Pro Book" w:eastAsia="Poppins Medium" w:cs="Circular Pro Book"/>
          <w:sz w:val="20"/>
          <w:szCs w:val="20"/>
        </w:rPr>
      </w:pPr>
      <w:r>
        <w:rPr>
          <w:rFonts w:ascii="Circular Pro Book" w:hAnsi="Circular Pro Book" w:eastAsia="Poppins Medium" w:cs="Circular Pro Book"/>
          <w:sz w:val="20"/>
          <w:szCs w:val="20"/>
        </w:rPr>
        <w:t xml:space="preserve">------------------------------------------------------------------------------------------------------------------------------------------------------------------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----------------------------------------------------------------------------------------------------------------------------------------------------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-----------------------------------------------------------------------------------</w:t>
      </w:r>
      <w:r>
        <w:rPr>
          <w:rFonts w:ascii="Circular Pro Book" w:hAnsi="Circular Pro Book" w:eastAsia="Poppins Medium" w:cs="Circular Pro Book"/>
          <w:sz w:val="20"/>
          <w:szCs w:val="20"/>
        </w:rPr>
      </w:r>
    </w:p>
    <w:p>
      <w:pPr>
        <w:pBdr/>
        <w:tabs>
          <w:tab w:val="left" w:leader="none" w:pos="9639"/>
        </w:tabs>
        <w:spacing w:after="100" w:before="100" w:line="300" w:lineRule="auto"/>
        <w:ind w:left="284"/>
        <w:rPr>
          <w:rFonts w:ascii="Circular Pro Book" w:hAnsi="Circular Pro Book" w:eastAsia="Poppins Medium" w:cs="Circular Pro Book"/>
          <w:b/>
          <w:sz w:val="20"/>
          <w:szCs w:val="20"/>
        </w:rPr>
      </w:pPr>
      <w:r>
        <w:rPr>
          <w:rFonts w:ascii="Circular Pro Book" w:hAnsi="Circular Pro Book" w:eastAsia="Poppins Medium" w:cs="Circular Pro Book"/>
          <w:b/>
          <w:sz w:val="20"/>
          <w:szCs w:val="20"/>
        </w:rPr>
      </w:r>
      <w:r>
        <w:rPr>
          <w:rFonts w:ascii="Circular Pro Book" w:hAnsi="Circular Pro Book" w:eastAsia="Poppins Medium" w:cs="Circular Pro Book"/>
          <w:b/>
          <w:sz w:val="20"/>
          <w:szCs w:val="20"/>
        </w:rPr>
      </w:r>
    </w:p>
    <w:p>
      <w:pPr>
        <w:pBdr/>
        <w:tabs>
          <w:tab w:val="left" w:leader="none" w:pos="9639"/>
        </w:tabs>
        <w:spacing w:after="100" w:before="100" w:line="300" w:lineRule="auto"/>
        <w:ind w:left="284"/>
        <w:rPr>
          <w:rFonts w:ascii="Circular Pro Book" w:hAnsi="Circular Pro Book" w:eastAsia="Poppins Medium" w:cs="Circular Pro Book"/>
          <w:b/>
          <w:sz w:val="20"/>
          <w:szCs w:val="20"/>
        </w:rPr>
      </w:pP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10</w:t>
      </w: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. Résumé de l</w:t>
      </w: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’</w:t>
      </w: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ouvrage </w:t>
      </w:r>
      <w:r>
        <w:rPr>
          <w:rFonts w:ascii="Circular Pro Book" w:hAnsi="Circular Pro Book" w:eastAsia="Poppins Medium" w:cs="Circular Pro Book"/>
          <w:b/>
          <w:sz w:val="20"/>
          <w:szCs w:val="20"/>
        </w:rPr>
      </w:r>
    </w:p>
    <w:p>
      <w:pPr>
        <w:pBdr/>
        <w:tabs>
          <w:tab w:val="left" w:leader="none" w:pos="9639"/>
        </w:tabs>
        <w:spacing w:after="100" w:before="100" w:line="300" w:lineRule="auto"/>
        <w:ind w:left="284"/>
        <w:rPr>
          <w:rFonts w:ascii="Circular Pro Book" w:hAnsi="Circular Pro Book" w:eastAsia="Poppins Medium" w:cs="Circular Pro Book"/>
          <w:i/>
          <w:sz w:val="20"/>
          <w:szCs w:val="20"/>
        </w:rPr>
      </w:pPr>
      <w:r>
        <w:rPr>
          <w:rFonts w:ascii="Circular Pro Book" w:hAnsi="Circular Pro Book" w:eastAsia="Poppins Medium" w:cs="Circular Pro Book"/>
          <w:i/>
          <w:sz w:val="20"/>
          <w:szCs w:val="20"/>
        </w:rPr>
        <w:t xml:space="preserve"> </w:t>
      </w:r>
      <w:r>
        <w:rPr>
          <w:rFonts w:ascii="Circular Pro Book" w:hAnsi="Circular Pro Book" w:eastAsia="Poppins Medium" w:cs="Circular Pro Book"/>
          <w:i/>
          <w:sz w:val="20"/>
          <w:szCs w:val="20"/>
        </w:rPr>
        <w:t xml:space="preserve">-----------------------------------------------------------------------------------------------------------------------------------------------------------------</w:t>
      </w:r>
      <w:r>
        <w:rPr>
          <w:rFonts w:ascii="Circular Pro Book" w:hAnsi="Circular Pro Book" w:eastAsia="Poppins Medium" w:cs="Circular Pro Book"/>
          <w:i/>
          <w:sz w:val="20"/>
          <w:szCs w:val="20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Circular Pro Book" w:hAnsi="Circular Pro Book" w:eastAsia="Poppins Medium" w:cs="Circular Pro Book"/>
          <w:i/>
          <w:sz w:val="20"/>
          <w:szCs w:val="20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Circular Pro Book" w:hAnsi="Circular Pro Book" w:eastAsia="Poppins Medium" w:cs="Circular Pro Book"/>
          <w:i/>
          <w:sz w:val="20"/>
          <w:szCs w:val="20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Circular Pro Book" w:hAnsi="Circular Pro Book" w:eastAsia="Poppins Medium" w:cs="Circular Pro Book"/>
          <w:i/>
          <w:sz w:val="20"/>
          <w:szCs w:val="20"/>
        </w:rPr>
        <w:t xml:space="preserve">----------------------------------------------------------------------------------------------------------------------------------------</w:t>
      </w:r>
      <w:r>
        <w:rPr>
          <w:rFonts w:ascii="Circular Pro Book" w:hAnsi="Circular Pro Book" w:eastAsia="Poppins Medium" w:cs="Circular Pro Book"/>
          <w:i/>
          <w:sz w:val="20"/>
          <w:szCs w:val="20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Circular Pro Book" w:hAnsi="Circular Pro Book" w:eastAsia="Poppins Medium" w:cs="Circular Pro Book"/>
          <w:i/>
          <w:sz w:val="20"/>
          <w:szCs w:val="20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Circular Pro Book" w:hAnsi="Circular Pro Book" w:eastAsia="Poppins Medium" w:cs="Circular Pro Book"/>
          <w:i/>
          <w:sz w:val="20"/>
          <w:szCs w:val="20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Circular Pro Book" w:hAnsi="Circular Pro Book" w:eastAsia="Poppins Medium" w:cs="Circular Pro Book"/>
          <w:i/>
          <w:sz w:val="20"/>
          <w:szCs w:val="20"/>
        </w:rPr>
      </w:r>
    </w:p>
    <w:p>
      <w:pPr>
        <w:pBdr/>
        <w:tabs>
          <w:tab w:val="left" w:leader="none" w:pos="9639"/>
        </w:tabs>
        <w:spacing w:after="100" w:before="100" w:line="300" w:lineRule="auto"/>
        <w:ind w:left="284"/>
        <w:rPr>
          <w:rFonts w:ascii="Circular Pro Book" w:hAnsi="Circular Pro Book" w:eastAsia="Poppins Medium" w:cs="Circular Pro Book"/>
          <w:i/>
          <w:sz w:val="20"/>
          <w:szCs w:val="20"/>
        </w:rPr>
      </w:pPr>
      <w:r>
        <w:rPr>
          <w:rFonts w:ascii="Circular Pro Book" w:hAnsi="Circular Pro Book" w:eastAsia="Poppins Medium" w:cs="Circular Pro Book"/>
          <w:i/>
          <w:sz w:val="20"/>
          <w:szCs w:val="20"/>
        </w:rPr>
        <w:t xml:space="preserve"> </w:t>
      </w:r>
      <w:r>
        <w:rPr>
          <w:rFonts w:ascii="Circular Pro Book" w:hAnsi="Circular Pro Book" w:eastAsia="Poppins Medium" w:cs="Circular Pro Book"/>
          <w:i/>
          <w:sz w:val="20"/>
          <w:szCs w:val="20"/>
        </w:rPr>
      </w:r>
    </w:p>
    <w:p>
      <w:pPr>
        <w:pBdr/>
        <w:tabs>
          <w:tab w:val="left" w:leader="none" w:pos="9639"/>
        </w:tabs>
        <w:spacing w:after="100" w:before="100" w:line="300" w:lineRule="auto"/>
        <w:ind w:left="284"/>
        <w:rPr>
          <w:rFonts w:ascii="Circular Pro Book" w:hAnsi="Circular Pro Book" w:eastAsia="Poppins Medium" w:cs="Circular Pro Book"/>
          <w:b/>
          <w:sz w:val="20"/>
          <w:szCs w:val="20"/>
        </w:rPr>
      </w:pP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11. </w:t>
      </w: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Liste </w:t>
      </w: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de</w:t>
      </w: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s</w:t>
      </w: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 co-financements demandés/obtenus </w:t>
      </w:r>
      <w:r>
        <w:rPr>
          <w:rFonts w:ascii="Circular Pro Book" w:hAnsi="Circular Pro Book" w:eastAsia="Poppins Medium" w:cs="Circular Pro Book"/>
          <w:b/>
          <w:sz w:val="20"/>
          <w:szCs w:val="20"/>
        </w:rPr>
      </w:r>
    </w:p>
    <w:p>
      <w:pPr>
        <w:pBdr/>
        <w:tabs>
          <w:tab w:val="left" w:leader="none" w:pos="9639"/>
        </w:tabs>
        <w:spacing w:after="100" w:before="100" w:line="300" w:lineRule="auto"/>
        <w:ind w:left="284"/>
        <w:rPr>
          <w:rFonts w:ascii="Circular Pro Book" w:hAnsi="Circular Pro Book" w:eastAsia="Poppins Medium" w:cs="Circular Pro Book"/>
          <w:sz w:val="20"/>
          <w:szCs w:val="20"/>
        </w:rPr>
      </w:pPr>
      <w:r>
        <w:rPr>
          <w:rFonts w:ascii="Circular Pro Book" w:hAnsi="Circular Pro Book" w:eastAsia="Poppins Medium" w:cs="Circular Pro Book"/>
          <w:sz w:val="20"/>
          <w:szCs w:val="20"/>
        </w:rPr>
        <w:t xml:space="preserve">------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Circular Pro Book" w:hAnsi="Circular Pro Book" w:eastAsia="Poppins Medium" w:cs="Circular Pro Book"/>
          <w:sz w:val="20"/>
          <w:szCs w:val="20"/>
        </w:rPr>
      </w:r>
    </w:p>
    <w:p>
      <w:pPr>
        <w:pBdr/>
        <w:tabs>
          <w:tab w:val="left" w:leader="none" w:pos="9639"/>
        </w:tabs>
        <w:spacing w:after="100" w:before="100" w:line="300" w:lineRule="auto"/>
        <w:ind w:left="284"/>
        <w:rPr>
          <w:rFonts w:ascii="Circular Pro Book" w:hAnsi="Circular Pro Book" w:eastAsia="Poppins Medium" w:cs="Circular Pro Book"/>
          <w:b/>
          <w:sz w:val="20"/>
          <w:szCs w:val="20"/>
        </w:rPr>
      </w:pP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12</w:t>
      </w: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. </w:t>
      </w:r>
      <w:r>
        <w:rPr>
          <w:rFonts w:ascii="Circular Pro Book" w:hAnsi="Circular Pro Book" w:eastAsia="Poppins Medium" w:cs="Circular Pro Book"/>
          <w:b/>
          <w:sz w:val="20"/>
          <w:szCs w:val="20"/>
          <w:u w:val="single"/>
        </w:rPr>
        <w:t xml:space="preserve">Documents obligatoires</w:t>
      </w: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 à fournir </w:t>
      </w:r>
      <w:r>
        <w:rPr>
          <w:rFonts w:ascii="Circular Pro Book" w:hAnsi="Circular Pro Book" w:eastAsia="Poppins Medium" w:cs="Circular Pro Book"/>
          <w:b/>
          <w:sz w:val="20"/>
          <w:szCs w:val="20"/>
        </w:rPr>
      </w:r>
    </w:p>
    <w:p>
      <w:pPr>
        <w:pStyle w:val="762"/>
        <w:numPr>
          <w:ilvl w:val="0"/>
          <w:numId w:val="8"/>
        </w:numPr>
        <w:pBdr/>
        <w:tabs>
          <w:tab w:val="left" w:leader="none" w:pos="9639"/>
        </w:tabs>
        <w:spacing w:after="100" w:before="100" w:line="300" w:lineRule="auto"/>
        <w:ind/>
        <w:rPr>
          <w:rFonts w:ascii="Circular Pro Book" w:hAnsi="Circular Pro Book" w:eastAsia="Poppins Medium" w:cs="Circular Pro Book"/>
          <w:sz w:val="20"/>
          <w:szCs w:val="20"/>
        </w:rPr>
      </w:pPr>
      <w:r>
        <w:rPr>
          <w:rFonts w:ascii="Circular Pro Book" w:hAnsi="Circular Pro Book" w:eastAsia="Poppins Medium" w:cs="Circular Pro Book"/>
          <w:sz w:val="20"/>
          <w:szCs w:val="20"/>
        </w:rPr>
        <w:t xml:space="preserve">Un contrat d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’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auteur ou d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’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autrice signé par les deux parties (auteur/autrice et maison d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’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édition)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.</w:t>
      </w:r>
      <w:r>
        <w:rPr>
          <w:rFonts w:ascii="Circular Pro Book" w:hAnsi="Circular Pro Book" w:eastAsia="Poppins Medium" w:cs="Circular Pro Book"/>
          <w:sz w:val="20"/>
          <w:szCs w:val="20"/>
        </w:rPr>
      </w:r>
    </w:p>
    <w:p>
      <w:pPr>
        <w:pStyle w:val="762"/>
        <w:numPr>
          <w:ilvl w:val="1"/>
          <w:numId w:val="8"/>
        </w:numPr>
        <w:pBdr/>
        <w:tabs>
          <w:tab w:val="left" w:leader="none" w:pos="9639"/>
        </w:tabs>
        <w:spacing w:after="100" w:before="100" w:line="300" w:lineRule="auto"/>
        <w:ind/>
        <w:rPr>
          <w:rFonts w:ascii="Circular Pro Book" w:hAnsi="Circular Pro Book" w:eastAsia="Poppins Medium" w:cs="Circular Pro Book"/>
          <w:sz w:val="20"/>
          <w:szCs w:val="20"/>
        </w:rPr>
      </w:pPr>
      <w:r>
        <w:rPr>
          <w:rFonts w:ascii="Circular Pro Book" w:hAnsi="Circular Pro Book" w:eastAsia="Poppins Medium" w:cs="Circular Pro Book"/>
          <w:sz w:val="20"/>
          <w:szCs w:val="20"/>
        </w:rPr>
        <w:t xml:space="preserve">À défaut, une lettre d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’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enga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ge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ment de la part de la maison d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’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édition (ou structure éditrice du projet d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’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ouvrage)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 et la </w:t>
      </w:r>
      <w:r>
        <w:rPr>
          <w:rFonts w:ascii="Circular Pro Book" w:hAnsi="Circular Pro Book" w:eastAsia="Poppins Medium" w:cs="Circular Pro Book"/>
          <w:b/>
          <w:sz w:val="20"/>
          <w:szCs w:val="20"/>
        </w:rPr>
        <w:t xml:space="preserve">validation par le comité éditorial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 du manuscrit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 (</w:t>
      </w:r>
      <w:r>
        <w:rPr>
          <w:rFonts w:ascii="Circular Pro Book" w:hAnsi="Circular Pro Book" w:eastAsia="Poppins Medium" w:cs="Circular Pro Book"/>
          <w:color w:val="ff0000"/>
          <w:sz w:val="20"/>
          <w:szCs w:val="20"/>
        </w:rPr>
        <w:t xml:space="preserve">impératif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)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.</w:t>
      </w:r>
      <w:r>
        <w:rPr>
          <w:rFonts w:ascii="Circular Pro Book" w:hAnsi="Circular Pro Book" w:eastAsia="Poppins Medium" w:cs="Circular Pro Book"/>
          <w:sz w:val="20"/>
          <w:szCs w:val="20"/>
        </w:rPr>
      </w:r>
    </w:p>
    <w:p>
      <w:pPr>
        <w:pStyle w:val="762"/>
        <w:numPr>
          <w:ilvl w:val="0"/>
          <w:numId w:val="8"/>
        </w:numPr>
        <w:pBdr/>
        <w:tabs>
          <w:tab w:val="left" w:leader="none" w:pos="9639"/>
        </w:tabs>
        <w:spacing w:after="100" w:before="100" w:line="300" w:lineRule="auto"/>
        <w:ind/>
        <w:rPr>
          <w:rFonts w:ascii="Circular Pro Book" w:hAnsi="Circular Pro Book" w:eastAsia="Poppins Medium" w:cs="Circular Pro Book"/>
          <w:sz w:val="20"/>
          <w:szCs w:val="20"/>
        </w:rPr>
      </w:pPr>
      <w:r>
        <w:rPr>
          <w:rFonts w:ascii="Circular Pro Book" w:hAnsi="Circular Pro Book" w:eastAsia="Poppins Medium" w:cs="Circular Pro Book"/>
          <w:sz w:val="20"/>
          <w:szCs w:val="20"/>
        </w:rPr>
        <w:t xml:space="preserve">U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n </w:t>
      </w:r>
      <w:r>
        <w:rPr>
          <w:rFonts w:ascii="Circular Pro Book" w:hAnsi="Circular Pro Book" w:eastAsia="Poppins Medium" w:cs="Circular Pro Book"/>
          <w:sz w:val="20"/>
          <w:szCs w:val="20"/>
          <w:u w:val="single"/>
        </w:rPr>
        <w:t xml:space="preserve">devis complet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 précisant, même à titre provisoire : pagination, prix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 du livre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, tirage, 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formats envisagés (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papier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, e-pub, PDF et/ou </w:t>
      </w:r>
      <w:r>
        <w:rPr>
          <w:rFonts w:ascii="Circular Pro Book" w:hAnsi="Circular Pro Book" w:eastAsia="Poppins Medium" w:cs="Circular Pro Book"/>
          <w:i/>
          <w:sz w:val="20"/>
          <w:szCs w:val="20"/>
        </w:rPr>
        <w:t xml:space="preserve">open </w:t>
      </w:r>
      <w:r>
        <w:rPr>
          <w:rFonts w:ascii="Circular Pro Book" w:hAnsi="Circular Pro Book" w:eastAsia="Poppins Medium" w:cs="Circular Pro Book"/>
          <w:i/>
          <w:sz w:val="20"/>
          <w:szCs w:val="20"/>
        </w:rPr>
        <w:t xml:space="preserve">access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), 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coût total de l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’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ouvrage détaillé (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traduction, 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correction, 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frais de cessions, 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fabrication, impression, diffusion/distribution, presse, communication, etc.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 ; </w:t>
      </w:r>
      <w:r>
        <w:rPr>
          <w:rFonts w:ascii="Circular Pro Book" w:hAnsi="Circular Pro Book" w:eastAsia="Poppins Medium" w:cs="Circular Pro Book"/>
          <w:color w:val="ff0000"/>
          <w:sz w:val="20"/>
          <w:szCs w:val="20"/>
        </w:rPr>
        <w:t xml:space="preserve">la charge salariale ne doit pas faire partie du devis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)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.</w:t>
      </w:r>
      <w:r>
        <w:rPr>
          <w:rFonts w:ascii="Circular Pro Book" w:hAnsi="Circular Pro Book" w:eastAsia="Poppins Medium" w:cs="Circular Pro Book"/>
          <w:sz w:val="20"/>
          <w:szCs w:val="20"/>
        </w:rPr>
      </w:r>
    </w:p>
    <w:p>
      <w:pPr>
        <w:pStyle w:val="762"/>
        <w:numPr>
          <w:ilvl w:val="0"/>
          <w:numId w:val="8"/>
        </w:numPr>
        <w:pBdr/>
        <w:tabs>
          <w:tab w:val="left" w:leader="none" w:pos="9639"/>
        </w:tabs>
        <w:spacing w:after="100" w:before="100" w:line="300" w:lineRule="auto"/>
        <w:ind/>
        <w:rPr>
          <w:rFonts w:ascii="Circular Pro Book" w:hAnsi="Circular Pro Book" w:cs="Circular Pro Book"/>
        </w:rPr>
      </w:pPr>
      <w:r>
        <w:rPr>
          <w:rFonts w:ascii="Circular Pro Book" w:hAnsi="Circular Pro Book" w:eastAsia="Poppins Medium" w:cs="Circular Pro Book"/>
          <w:sz w:val="20"/>
          <w:szCs w:val="20"/>
        </w:rPr>
        <w:t xml:space="preserve">Un chapitre ou l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’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introduction de l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’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ouvrage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.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 </w:t>
      </w:r>
      <w:r>
        <w:rPr>
          <w:rFonts w:ascii="Circular Pro Book" w:hAnsi="Circular Pro Book" w:cs="Circular Pro Book"/>
        </w:rPr>
      </w:r>
    </w:p>
    <w:p>
      <w:pPr>
        <w:pStyle w:val="762"/>
        <w:numPr>
          <w:ilvl w:val="0"/>
          <w:numId w:val="8"/>
        </w:numPr>
        <w:pBdr/>
        <w:tabs>
          <w:tab w:val="left" w:leader="none" w:pos="9639"/>
        </w:tabs>
        <w:spacing w:after="100" w:before="100" w:line="300" w:lineRule="auto"/>
        <w:ind/>
        <w:rPr>
          <w:rFonts w:ascii="Circular Pro Book" w:hAnsi="Circular Pro Book" w:cs="Circular Pro Book"/>
        </w:rPr>
      </w:pPr>
      <w:r>
        <w:rPr>
          <w:rFonts w:ascii="Circular Pro Book" w:hAnsi="Circular Pro Book" w:eastAsia="Poppins Medium" w:cs="Circular Pro Book"/>
          <w:sz w:val="20"/>
          <w:szCs w:val="20"/>
        </w:rPr>
        <w:t xml:space="preserve">La table des matières de l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’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ouvrage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.</w:t>
      </w:r>
      <w:r>
        <w:rPr>
          <w:rFonts w:ascii="Circular Pro Book" w:hAnsi="Circular Pro Book" w:cs="Circular Pro Book"/>
        </w:rPr>
      </w:r>
    </w:p>
    <w:p>
      <w:pPr>
        <w:pStyle w:val="762"/>
        <w:numPr>
          <w:ilvl w:val="0"/>
          <w:numId w:val="8"/>
        </w:numPr>
        <w:pBdr/>
        <w:tabs>
          <w:tab w:val="left" w:leader="none" w:pos="9639"/>
        </w:tabs>
        <w:spacing w:after="100" w:before="100" w:line="300" w:lineRule="auto"/>
        <w:ind/>
        <w:rPr>
          <w:rFonts w:ascii="Circular Pro Book" w:hAnsi="Circular Pro Book" w:cs="Circular Pro Book"/>
        </w:rPr>
      </w:pPr>
      <w:r>
        <w:rPr>
          <w:rFonts w:ascii="Circular Pro Book" w:hAnsi="Circular Pro Book" w:eastAsia="Poppins Medium" w:cs="Circular Pro Book"/>
          <w:sz w:val="20"/>
          <w:szCs w:val="20"/>
        </w:rPr>
        <w:t xml:space="preserve">Un CV court (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1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 page max)</w:t>
      </w:r>
      <w:r>
        <w:rPr>
          <w:rFonts w:ascii="Circular Pro Book" w:hAnsi="Circular Pro Book" w:eastAsia="Poppins Medium" w:cs="Circular Pro Book"/>
          <w:sz w:val="20"/>
          <w:szCs w:val="20"/>
        </w:rPr>
        <w:t xml:space="preserve">.</w:t>
      </w:r>
      <w:r>
        <w:rPr>
          <w:rFonts w:ascii="Circular Pro Book" w:hAnsi="Circular Pro Book" w:cs="Circular Pro Book"/>
        </w:rPr>
      </w:r>
    </w:p>
    <w:p>
      <w:pPr>
        <w:pStyle w:val="762"/>
        <w:pBdr/>
        <w:tabs>
          <w:tab w:val="left" w:leader="none" w:pos="9639"/>
        </w:tabs>
        <w:spacing w:after="100" w:before="100" w:line="300" w:lineRule="auto"/>
        <w:ind/>
        <w:rPr>
          <w:rFonts w:ascii="Circular Pro Book" w:hAnsi="Circular Pro Book" w:cs="Circular Pro Book"/>
        </w:rPr>
      </w:pPr>
      <w:r>
        <w:rPr>
          <w:rFonts w:ascii="Circular Pro Book" w:hAnsi="Circular Pro Book" w:eastAsia="Poppins Medium" w:cs="Circular Pro Book"/>
          <w:sz w:val="20"/>
          <w:szCs w:val="20"/>
        </w:rPr>
        <w:tab/>
      </w:r>
      <w:r>
        <w:rPr>
          <w:rFonts w:ascii="Circular Pro Book" w:hAnsi="Circular Pro Book" w:cs="Circular Pro Book"/>
        </w:rPr>
      </w:r>
    </w:p>
    <w:p>
      <w:pPr>
        <w:pBdr/>
        <w:tabs>
          <w:tab w:val="left" w:leader="none" w:pos="9639"/>
        </w:tabs>
        <w:spacing w:line="300" w:lineRule="auto"/>
        <w:ind/>
        <w:jc w:val="center"/>
        <w:rPr>
          <w:rFonts w:ascii="Circular Pro Book" w:hAnsi="Circular Pro Book" w:eastAsia="Poppins Medium" w:cs="Circular Pro Book"/>
          <w:sz w:val="20"/>
          <w:szCs w:val="20"/>
          <w:u w:val="single"/>
        </w:rPr>
      </w:pPr>
      <w:r>
        <w:rPr>
          <w:rFonts w:ascii="Circular Pro Book" w:hAnsi="Circular Pro Book" w:eastAsia="Poppins Medium" w:cs="Circular Pro Book"/>
          <w:sz w:val="20"/>
          <w:szCs w:val="20"/>
          <w:u w:val="single"/>
        </w:rPr>
        <w:t xml:space="preserve">À envoyer à : edition@eur-artec.fr</w:t>
      </w:r>
      <w:r>
        <w:rPr>
          <w:rFonts w:ascii="Circular Pro Book" w:hAnsi="Circular Pro Book" w:eastAsia="Poppins Medium" w:cs="Circular Pro Book"/>
          <w:sz w:val="20"/>
          <w:szCs w:val="20"/>
          <w:u w:val="single"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1814" w:right="1134" w:bottom="1474" w:left="992" w:header="709" w:footer="709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panose1 w:val="020B06060303040B0204"/>
  </w:font>
  <w:font w:name="Circular Pro Book">
    <w:panose1 w:val="020B0603030804020204"/>
  </w:font>
  <w:font w:name="Poppins Medium">
    <w:panose1 w:val="020B0603030804020204"/>
  </w:font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Georgia">
    <w:panose1 w:val="02040502050405020303"/>
  </w:font>
  <w:font w:name="Noto Sans Symbols">
    <w:panose1 w:val="020B0603030804020204"/>
  </w:font>
  <w:font w:name="Lucida Grande">
    <w:panose1 w:val="020B0603030804020204"/>
  </w:font>
  <w:font w:name="Comic Sans MS">
    <w:panose1 w:val="030F0702030302020204"/>
  </w:font>
  <w:font w:name="Arial">
    <w:panose1 w:val="020B0604020202020204"/>
  </w:font>
  <w:font w:name="Times">
    <w:panose1 w:val="020206030504050203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4536"/>
        <w:tab w:val="right" w:leader="none" w:pos="9072"/>
      </w:tabs>
      <w:spacing/>
      <w:ind/>
      <w:jc w:val="center"/>
      <w:rPr>
        <w:rFonts w:ascii="Poppins Medium" w:hAnsi="Poppins Medium" w:eastAsia="Poppins Medium" w:cs="Poppins Medium"/>
        <w:color w:val="000000"/>
        <w:sz w:val="20"/>
      </w:rPr>
    </w:pPr>
    <w:r>
      <w:rPr>
        <w:rFonts w:ascii="Poppins Medium" w:hAnsi="Poppins Medium" w:eastAsia="Poppins Medium" w:cs="Poppins Medium"/>
        <w:color w:val="000000"/>
        <w:sz w:val="20"/>
      </w:rPr>
      <w:t xml:space="preserve">Page </w:t>
    </w:r>
    <w:r>
      <w:rPr>
        <w:rFonts w:ascii="Poppins Medium" w:hAnsi="Poppins Medium" w:eastAsia="Poppins Medium" w:cs="Poppins Medium"/>
        <w:b/>
        <w:color w:val="000000"/>
        <w:sz w:val="20"/>
      </w:rPr>
      <w:fldChar w:fldCharType="begin"/>
    </w:r>
    <w:r>
      <w:rPr>
        <w:rFonts w:ascii="Poppins Medium" w:hAnsi="Poppins Medium" w:eastAsia="Poppins Medium" w:cs="Poppins Medium"/>
        <w:b/>
        <w:color w:val="000000"/>
        <w:sz w:val="20"/>
      </w:rPr>
      <w:instrText xml:space="preserve">PAGE</w:instrText>
    </w:r>
    <w:r>
      <w:rPr>
        <w:rFonts w:ascii="Poppins Medium" w:hAnsi="Poppins Medium" w:eastAsia="Poppins Medium" w:cs="Poppins Medium"/>
        <w:b/>
        <w:color w:val="000000"/>
        <w:sz w:val="20"/>
      </w:rPr>
      <w:fldChar w:fldCharType="separate"/>
    </w:r>
    <w:r>
      <w:rPr>
        <w:rFonts w:ascii="Poppins Medium" w:hAnsi="Poppins Medium" w:eastAsia="Poppins Medium" w:cs="Poppins Medium"/>
        <w:b/>
        <w:color w:val="000000"/>
        <w:sz w:val="20"/>
      </w:rPr>
      <w:t xml:space="preserve">6</w:t>
    </w:r>
    <w:r>
      <w:rPr>
        <w:rFonts w:ascii="Poppins Medium" w:hAnsi="Poppins Medium" w:eastAsia="Poppins Medium" w:cs="Poppins Medium"/>
        <w:b/>
        <w:color w:val="000000"/>
        <w:sz w:val="20"/>
      </w:rPr>
      <w:fldChar w:fldCharType="end"/>
    </w:r>
    <w:r>
      <w:rPr>
        <w:rFonts w:ascii="Poppins Medium" w:hAnsi="Poppins Medium" w:eastAsia="Poppins Medium" w:cs="Poppins Medium"/>
        <w:color w:val="000000"/>
        <w:sz w:val="20"/>
      </w:rPr>
      <w:t xml:space="preserve"> sur </w:t>
    </w:r>
    <w:r>
      <w:rPr>
        <w:rFonts w:ascii="Poppins Medium" w:hAnsi="Poppins Medium" w:eastAsia="Poppins Medium" w:cs="Poppins Medium"/>
        <w:b/>
        <w:color w:val="000000"/>
        <w:sz w:val="20"/>
      </w:rPr>
      <w:fldChar w:fldCharType="begin"/>
    </w:r>
    <w:r>
      <w:rPr>
        <w:rFonts w:ascii="Poppins Medium" w:hAnsi="Poppins Medium" w:eastAsia="Poppins Medium" w:cs="Poppins Medium"/>
        <w:b/>
        <w:color w:val="000000"/>
        <w:sz w:val="20"/>
      </w:rPr>
      <w:instrText xml:space="preserve">NUMPAGES</w:instrText>
    </w:r>
    <w:r>
      <w:rPr>
        <w:rFonts w:ascii="Poppins Medium" w:hAnsi="Poppins Medium" w:eastAsia="Poppins Medium" w:cs="Poppins Medium"/>
        <w:b/>
        <w:color w:val="000000"/>
        <w:sz w:val="20"/>
      </w:rPr>
      <w:fldChar w:fldCharType="separate"/>
    </w:r>
    <w:r>
      <w:rPr>
        <w:rFonts w:ascii="Poppins Medium" w:hAnsi="Poppins Medium" w:eastAsia="Poppins Medium" w:cs="Poppins Medium"/>
        <w:b/>
        <w:color w:val="000000"/>
        <w:sz w:val="20"/>
      </w:rPr>
      <w:t xml:space="preserve">6</w:t>
    </w:r>
    <w:r>
      <w:rPr>
        <w:rFonts w:ascii="Poppins Medium" w:hAnsi="Poppins Medium" w:eastAsia="Poppins Medium" w:cs="Poppins Medium"/>
        <w:b/>
        <w:color w:val="000000"/>
        <w:sz w:val="20"/>
      </w:rPr>
      <w:fldChar w:fldCharType="end"/>
    </w:r>
    <w:r>
      <w:rPr>
        <w:rFonts w:ascii="Poppins Medium" w:hAnsi="Poppins Medium" w:eastAsia="Poppins Medium" w:cs="Poppins Medium"/>
        <w:color w:val="000000"/>
        <w:sz w:val="20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left="426"/>
      <w:rPr>
        <w:rFonts w:ascii="Arial" w:hAnsi="Arial" w:eastAsia="Arial" w:cs="Arial"/>
        <w:color w:val="000000"/>
        <w:sz w:val="14"/>
        <w:szCs w:val="14"/>
      </w:rPr>
    </w:pPr>
    <w:r>
      <w:rPr>
        <w:rFonts w:ascii="Arial" w:hAnsi="Arial" w:eastAsia="Arial" w:cs="Arial"/>
        <w:color w:val="000000"/>
        <w:sz w:val="14"/>
        <w:szCs w:val="14"/>
      </w:rPr>
    </w:r>
    <w:r>
      <w:rPr>
        <w:rFonts w:ascii="Arial" w:hAnsi="Arial" w:eastAsia="Arial" w:cs="Arial"/>
        <w:color w:val="000000"/>
        <w:sz w:val="14"/>
        <w:szCs w:val="14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4536"/>
        <w:tab w:val="right" w:leader="none" w:pos="9072"/>
      </w:tabs>
      <w:spacing/>
      <w:ind/>
      <w:jc w:val="center"/>
      <w:rPr>
        <w:color w:val="000000"/>
      </w:rPr>
    </w:pPr>
    <w:r>
      <w:rPr>
        <w:color w:val="000000"/>
      </w:rPr>
      <mc:AlternateContent>
        <mc:Choice Requires="wpg">
          <w:drawing>
            <wp:inline xmlns:wp="http://schemas.openxmlformats.org/drawingml/2006/wordprocessingDrawing" distT="0" distB="0" distL="0" distR="0">
              <wp:extent cx="3607777" cy="1329861"/>
              <wp:effectExtent l="0" t="0" r="0" b="3810"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65037107" name="Image 965037107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614205" cy="133222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284.08pt;height:104.71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color w:val="000000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4536"/>
        <w:tab w:val="right" w:leader="none" w:pos="9072"/>
      </w:tabs>
      <w:spacing/>
      <w:ind/>
      <w:jc w:val="center"/>
      <w:rPr>
        <w:color w:val="000000"/>
      </w:rPr>
    </w:pPr>
    <w:r>
      <w:rPr>
        <w:color w:val="000000"/>
      </w:rPr>
    </w:r>
    <w:r>
      <w:rPr>
        <w:color w:val="00000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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1004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24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444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164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84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04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24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044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764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●"/>
      <w:numFmt w:val="bullet"/>
      <w:pPr>
        <w:pBdr/>
        <w:spacing/>
        <w:ind w:hanging="359" w:left="644"/>
      </w:pPr>
      <w:rPr>
        <w:rFonts w:ascii="Noto Sans Symbols" w:hAnsi="Noto Sans Symbols" w:eastAsia="Noto Sans Symbols" w:cs="Noto Sans Symbol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364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▪"/>
      <w:numFmt w:val="bullet"/>
      <w:pPr>
        <w:pBdr/>
        <w:spacing/>
        <w:ind w:hanging="360" w:left="2084"/>
      </w:pPr>
      <w:rPr>
        <w:rFonts w:ascii="Noto Sans Symbols" w:hAnsi="Noto Sans Symbols" w:eastAsia="Noto Sans Symbols" w:cs="Noto Sans Symbols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04"/>
      </w:pPr>
      <w:rPr>
        <w:rFonts w:ascii="Noto Sans Symbols" w:hAnsi="Noto Sans Symbols" w:eastAsia="Noto Sans Symbols" w:cs="Noto Sans Symbols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24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▪"/>
      <w:numFmt w:val="bullet"/>
      <w:pPr>
        <w:pBdr/>
        <w:spacing/>
        <w:ind w:hanging="360" w:left="4244"/>
      </w:pPr>
      <w:rPr>
        <w:rFonts w:ascii="Noto Sans Symbols" w:hAnsi="Noto Sans Symbols" w:eastAsia="Noto Sans Symbols" w:cs="Noto Sans Symbols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4964"/>
      </w:pPr>
      <w:rPr>
        <w:rFonts w:ascii="Noto Sans Symbols" w:hAnsi="Noto Sans Symbols" w:eastAsia="Noto Sans Symbols" w:cs="Noto Sans Symbols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684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▪"/>
      <w:numFmt w:val="bullet"/>
      <w:pPr>
        <w:pBdr/>
        <w:spacing/>
        <w:ind w:hanging="360" w:left="6404"/>
      </w:pPr>
      <w:rPr>
        <w:rFonts w:ascii="Noto Sans Symbols" w:hAnsi="Noto Sans Symbols" w:eastAsia="Noto Sans Symbols" w:cs="Noto Sans Symbols"/>
      </w:rPr>
      <w:start w:val="1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spacing/>
        <w:ind w:hanging="360" w:left="1004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24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444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164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84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04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24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044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764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o"/>
      <w:numFmt w:val="bullet"/>
      <w:pPr>
        <w:pBdr/>
        <w:spacing/>
        <w:ind w:hanging="360" w:left="720"/>
      </w:pPr>
      <w:rPr>
        <w:rFonts w:hint="default" w:ascii="Courier New" w:hAnsi="Courier New" w:cs="Courier New"/>
      </w:rPr>
      <w:start w:val="1"/>
      <w:suff w:val="tab"/>
    </w:lvl>
    <w:lvl w:ilvl="1">
      <w:isLgl w:val="false"/>
      <w:lvlJc w:val="left"/>
      <w:lvlText w:val="-"/>
      <w:numFmt w:val="bullet"/>
      <w:pPr>
        <w:pBdr/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rFonts w:ascii="Noto Sans Symbols" w:hAnsi="Noto Sans Symbols" w:eastAsia="Noto Sans Symbols" w:cs="Noto Sans Symbol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▪"/>
      <w:numFmt w:val="bullet"/>
      <w:pPr>
        <w:pBdr/>
        <w:spacing/>
        <w:ind w:hanging="360" w:left="2160"/>
      </w:pPr>
      <w:rPr>
        <w:rFonts w:ascii="Noto Sans Symbols" w:hAnsi="Noto Sans Symbols" w:eastAsia="Noto Sans Symbols" w:cs="Noto Sans Symbols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rFonts w:ascii="Noto Sans Symbols" w:hAnsi="Noto Sans Symbols" w:eastAsia="Noto Sans Symbols" w:cs="Noto Sans Symbols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▪"/>
      <w:numFmt w:val="bullet"/>
      <w:pPr>
        <w:pBdr/>
        <w:spacing/>
        <w:ind w:hanging="360" w:left="4320"/>
      </w:pPr>
      <w:rPr>
        <w:rFonts w:ascii="Noto Sans Symbols" w:hAnsi="Noto Sans Symbols" w:eastAsia="Noto Sans Symbols" w:cs="Noto Sans Symbols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rFonts w:ascii="Noto Sans Symbols" w:hAnsi="Noto Sans Symbols" w:eastAsia="Noto Sans Symbols" w:cs="Noto Sans Symbols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▪"/>
      <w:numFmt w:val="bullet"/>
      <w:pPr>
        <w:pBdr/>
        <w:spacing/>
        <w:ind w:hanging="360" w:left="6480"/>
      </w:pPr>
      <w:rPr>
        <w:rFonts w:ascii="Noto Sans Symbols" w:hAnsi="Noto Sans Symbols" w:eastAsia="Noto Sans Symbols" w:cs="Noto Sans Symbols"/>
      </w:rPr>
      <w:start w:val="1"/>
      <w:suff w:val="tab"/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" w:hAnsi="Times" w:eastAsia="Times" w:cs="Times"/>
        <w:sz w:val="24"/>
        <w:szCs w:val="24"/>
        <w:lang w:val="fr-FR" w:eastAsia="fr-FR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74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7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7e2fb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7e2fb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c6efff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c6efff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8faf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8faf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fbed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fbed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4f4df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4f4df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df3da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df3da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7e2fb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7e2fb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c6efff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c6efff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8faf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8faf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fbed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fbed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4f4df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4f4df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df3da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df3da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9e3fb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9e3fb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17cdd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c6efff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c6efff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51c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8faf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8faf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0bd1d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fbed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fbed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5ef3ca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4f4df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4f4df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7cca62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df3da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df3da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a5c249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7e2fb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80bef5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80bef5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0f6fc6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0f6fc6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0f6fc6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0f6fc6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c6efff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79daff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79daff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09dd9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09dd9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09dd9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09dd9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c8faf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84f4f9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84f4f9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0bd0d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0bd0d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0bd0d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0bd0d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9fbed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85f6d7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85f6d7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10cf9b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10cf9b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10cf9b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10cf9b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e4f4df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c3e7b7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c3e7b7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7cca62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7cca62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7cca62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7cca62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df3da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d6e3ab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d6e3ab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a5c249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a5c249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a5c249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a5c249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7e2fb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7e2fb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e6ec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e6ec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0e6ec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e6ec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c6efff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c6efff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8ec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8ec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008ec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8ec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8faf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c8fafc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67a7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67a7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67a7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67a7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fbed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c9fbed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eb789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eb789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eb789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eb789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4f4df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e4f4df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2832c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2832c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2832c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2832c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df3da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df3da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2832c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2832c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2832c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2832c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0e6ec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7e2fb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7e2fb" w:themeFill="accent1" w:themeFillTint="34"/>
        <w:tcBorders/>
      </w:tcPr>
    </w:tblStylePr>
    <w:tblStylePr w:type="band2Horz">
      <w:rPr>
        <w:rFonts w:ascii="Arial" w:hAnsi="Arial"/>
        <w:color w:val="0e6ec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e6ec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0e6ec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0e6ec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e6ec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008ec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c6efff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c6efff" w:themeFill="accent2" w:themeFillTint="32"/>
        <w:tcBorders/>
      </w:tcPr>
    </w:tblStylePr>
    <w:tblStylePr w:type="band2Horz">
      <w:rPr>
        <w:rFonts w:ascii="Arial" w:hAnsi="Arial"/>
        <w:color w:val="008ec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08ec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008ec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08ec4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08ec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067a7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8faf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c8fafc" w:themeFill="accent3" w:themeFillTint="34"/>
        <w:tcBorders/>
      </w:tcPr>
    </w:tblStylePr>
    <w:tblStylePr w:type="band2Horz">
      <w:rPr>
        <w:rFonts w:ascii="Arial" w:hAnsi="Arial"/>
        <w:color w:val="067a7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67a7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67a7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067a7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67a7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0eb789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fbed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c9fbed" w:themeFill="accent4" w:themeFillTint="34"/>
        <w:tcBorders/>
      </w:tcPr>
    </w:tblStylePr>
    <w:tblStylePr w:type="band2Horz">
      <w:rPr>
        <w:rFonts w:ascii="Arial" w:hAnsi="Arial"/>
        <w:color w:val="0eb789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eb789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eb789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eb789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eb789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2832c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4f4df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e4f4df" w:themeFill="accent5" w:themeFillTint="34"/>
        <w:tcBorders/>
      </w:tcPr>
    </w:tblStylePr>
    <w:tblStylePr w:type="band2Horz">
      <w:rPr>
        <w:rFonts w:ascii="Arial" w:hAnsi="Arial"/>
        <w:color w:val="42832c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832c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42832c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42832c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832c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62752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df3da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df3da" w:themeFill="accent6" w:themeFillTint="34"/>
        <w:tcBorders/>
      </w:tcPr>
    </w:tblStylePr>
    <w:tblStylePr w:type="band2Horz">
      <w:rPr>
        <w:rFonts w:ascii="Arial" w:hAnsi="Arial"/>
        <w:color w:val="62752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2752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62752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62752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2752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badbfa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adbfa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b5ebff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b5ebff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bcf9fc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cf9fc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bcfae9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cfae9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ef2d8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ef2d8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e8f0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e8f0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adbfa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adbfa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b5ebff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b5ebff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cf9fc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cf9fc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cfae9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cfae9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ef2d8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ef2d8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e8f0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e8f0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0f6fc6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51cfff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5ff0f7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5ef3ca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b0dfa0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c9db93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adbfa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adbfa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0f6fc6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b5ebff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b5ebff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09dd9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cf9fc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cf9fc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0bd0d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cfae9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cfae9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10cf9b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ef2d8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ef2d8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7cca62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e8f0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e8f0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a5c249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0f6fc6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0f6fc6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0f6fc6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0f6fc6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0f6fc6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51cfff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51c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51c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51c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51c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5ff0f7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5ff0f7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5ff0f7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5ff0f7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5ff0f7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5ef3ca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5ef3c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5ef3c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5ef3c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5ef3ca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b0dfa0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b0dfa0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b0dfa0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b0dfa0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b0dfa0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c9db93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c9db9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c9db93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c9db9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c9db93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adbfa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adbfa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941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94174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941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94174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b5ebff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b5ebff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8ec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8ec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008ec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8ec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cf9fc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cf9fc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ab6be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ab6be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0ab6be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ab6be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cfae9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cfae9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eb789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eb789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eb789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eb789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ef2d8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ef2d8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5a738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5a738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55a738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5a738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e8f0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e8f0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6a035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6a035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86a035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6a035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0941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adbfa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adbfa" w:themeFill="accent1" w:themeFillTint="40"/>
        <w:tcBorders/>
      </w:tcPr>
    </w:tblStylePr>
    <w:tblStylePr w:type="band2Horz">
      <w:rPr>
        <w:rFonts w:ascii="Arial" w:hAnsi="Arial"/>
        <w:color w:val="0941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94174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941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94174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941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941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008ec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b5ebff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b5ebff" w:themeFill="accent2" w:themeFillTint="40"/>
        <w:tcBorders/>
      </w:tcPr>
    </w:tblStylePr>
    <w:tblStylePr w:type="band2Horz">
      <w:rPr>
        <w:rFonts w:ascii="Arial" w:hAnsi="Arial"/>
        <w:color w:val="008ec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08ec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008ec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08ec4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08ec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08ec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0ab6b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cf9fc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cf9fc" w:themeFill="accent3" w:themeFillTint="40"/>
        <w:tcBorders/>
      </w:tcPr>
    </w:tblStylePr>
    <w:tblStylePr w:type="band2Horz">
      <w:rPr>
        <w:rFonts w:ascii="Arial" w:hAnsi="Arial"/>
        <w:color w:val="0ab6be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ab6be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0ab6b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0ab6be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ab6b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ab6be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0eb789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cfae9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cfae9" w:themeFill="accent4" w:themeFillTint="40"/>
        <w:tcBorders/>
      </w:tcPr>
    </w:tblStylePr>
    <w:tblStylePr w:type="band2Horz">
      <w:rPr>
        <w:rFonts w:ascii="Arial" w:hAnsi="Arial"/>
        <w:color w:val="0eb789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eb789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eb789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eb789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eb789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eb789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55a738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ef2d8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ef2d8" w:themeFill="accent5" w:themeFillTint="40"/>
        <w:tcBorders/>
      </w:tcPr>
    </w:tblStylePr>
    <w:tblStylePr w:type="band2Horz">
      <w:rPr>
        <w:rFonts w:ascii="Arial" w:hAnsi="Arial"/>
        <w:color w:val="55a738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5a738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55a738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55a738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5a738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5a738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86a035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e8f0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e8f0d1" w:themeFill="accent6" w:themeFillTint="40"/>
        <w:tcBorders/>
      </w:tcPr>
    </w:tblStylePr>
    <w:tblStylePr w:type="band2Horz">
      <w:rPr>
        <w:rFonts w:ascii="Arial" w:hAnsi="Arial"/>
        <w:color w:val="86a035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6a035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86a035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86a035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86a035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86a035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a8d2f8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a8d2f8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17cdd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17cdd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17cdd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17cdd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c6efff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c6efff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51cfff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51cfff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51cfff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51cfff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8faf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8faf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0bd1d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0bd1d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0bd1d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0bd1d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fbed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fbed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5ef3ca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5ef3ca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5ef3ca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5ef3ca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4f4df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4f4df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7cca62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7cca62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7cca62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7cca62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df3da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df3da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a5c249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a5c249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a5c249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a5c249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a8d2f8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a8d2f8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17cdd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17cdd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17cdd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17cdd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c6efff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c6efff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51cfff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51cfff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51cfff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51cfff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8faf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8faf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0bd1d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0bd1d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0bd1d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0bd1d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fbed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fbed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5ef3ca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5ef3ca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5ef3ca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5ef3ca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4f4df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4f4df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7cca62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7cca62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7cca62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7cca62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df3da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df3da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a5c249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a5c249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a5c249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a5c249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736"/>
    <w:next w:val="736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36"/>
    <w:next w:val="736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36"/>
    <w:next w:val="736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43"/>
    <w:link w:val="73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43"/>
    <w:link w:val="7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43"/>
    <w:link w:val="7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43"/>
    <w:link w:val="74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43"/>
    <w:link w:val="7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43"/>
    <w:link w:val="74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43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43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43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43"/>
    <w:link w:val="74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43"/>
    <w:link w:val="76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36"/>
    <w:next w:val="736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43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4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36"/>
    <w:next w:val="736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43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4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36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4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43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43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4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4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43"/>
    <w:link w:val="750"/>
    <w:uiPriority w:val="99"/>
    <w:pPr>
      <w:pBdr/>
      <w:spacing/>
      <w:ind/>
    </w:pPr>
  </w:style>
  <w:style w:type="character" w:styleId="178">
    <w:name w:val="Footer Char"/>
    <w:basedOn w:val="743"/>
    <w:link w:val="751"/>
    <w:uiPriority w:val="99"/>
    <w:pPr>
      <w:pBdr/>
      <w:spacing/>
      <w:ind/>
    </w:pPr>
  </w:style>
  <w:style w:type="paragraph" w:styleId="179">
    <w:name w:val="Caption"/>
    <w:basedOn w:val="736"/>
    <w:next w:val="73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36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43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43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36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43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43"/>
    <w:uiPriority w:val="99"/>
    <w:semiHidden/>
    <w:unhideWhenUsed/>
    <w:pPr>
      <w:pBdr/>
      <w:spacing/>
      <w:ind/>
    </w:pPr>
    <w:rPr>
      <w:vertAlign w:val="superscript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36"/>
    <w:next w:val="736"/>
    <w:uiPriority w:val="99"/>
    <w:unhideWhenUsed/>
    <w:pPr>
      <w:pBdr/>
      <w:spacing w:after="0" w:afterAutospacing="0"/>
      <w:ind/>
    </w:pPr>
  </w:style>
  <w:style w:type="paragraph" w:styleId="736" w:default="1">
    <w:name w:val="Normal"/>
    <w:qFormat/>
    <w:pPr>
      <w:pBdr/>
      <w:spacing/>
      <w:ind/>
    </w:pPr>
  </w:style>
  <w:style w:type="paragraph" w:styleId="737">
    <w:name w:val="Heading 1"/>
    <w:basedOn w:val="736"/>
    <w:next w:val="736"/>
    <w:uiPriority w:val="9"/>
    <w:qFormat/>
    <w:pPr>
      <w:keepNext w:val="true"/>
      <w:keepLines w:val="true"/>
      <w:pBdr/>
      <w:spacing w:after="120" w:before="480"/>
      <w:ind/>
      <w:outlineLvl w:val="0"/>
    </w:pPr>
    <w:rPr>
      <w:b/>
      <w:sz w:val="48"/>
      <w:szCs w:val="48"/>
    </w:rPr>
  </w:style>
  <w:style w:type="paragraph" w:styleId="738">
    <w:name w:val="Heading 2"/>
    <w:basedOn w:val="736"/>
    <w:next w:val="736"/>
    <w:uiPriority w:val="9"/>
    <w:semiHidden/>
    <w:unhideWhenUsed/>
    <w:qFormat/>
    <w:pPr>
      <w:keepNext w:val="true"/>
      <w:keepLines w:val="true"/>
      <w:pBdr/>
      <w:spacing w:after="80" w:before="360"/>
      <w:ind/>
      <w:outlineLvl w:val="1"/>
    </w:pPr>
    <w:rPr>
      <w:b/>
      <w:sz w:val="36"/>
      <w:szCs w:val="36"/>
    </w:rPr>
  </w:style>
  <w:style w:type="paragraph" w:styleId="739">
    <w:name w:val="Heading 3"/>
    <w:basedOn w:val="736"/>
    <w:next w:val="736"/>
    <w:uiPriority w:val="9"/>
    <w:semiHidden/>
    <w:unhideWhenUsed/>
    <w:qFormat/>
    <w:pPr>
      <w:keepNext w:val="true"/>
      <w:keepLines w:val="true"/>
      <w:pBdr/>
      <w:spacing w:after="80" w:before="280"/>
      <w:ind/>
      <w:outlineLvl w:val="2"/>
    </w:pPr>
    <w:rPr>
      <w:b/>
      <w:sz w:val="28"/>
      <w:szCs w:val="28"/>
    </w:rPr>
  </w:style>
  <w:style w:type="paragraph" w:styleId="740">
    <w:name w:val="Heading 4"/>
    <w:basedOn w:val="736"/>
    <w:next w:val="736"/>
    <w:uiPriority w:val="9"/>
    <w:semiHidden/>
    <w:unhideWhenUsed/>
    <w:qFormat/>
    <w:pPr>
      <w:keepNext w:val="true"/>
      <w:keepLines w:val="true"/>
      <w:pBdr/>
      <w:spacing w:after="40" w:before="240"/>
      <w:ind/>
      <w:outlineLvl w:val="3"/>
    </w:pPr>
    <w:rPr>
      <w:b/>
    </w:rPr>
  </w:style>
  <w:style w:type="paragraph" w:styleId="741">
    <w:name w:val="Heading 5"/>
    <w:basedOn w:val="736"/>
    <w:next w:val="736"/>
    <w:uiPriority w:val="9"/>
    <w:semiHidden/>
    <w:unhideWhenUsed/>
    <w:qFormat/>
    <w:pPr>
      <w:keepNext w:val="true"/>
      <w:keepLines w:val="true"/>
      <w:pBdr/>
      <w:spacing w:after="40" w:before="220"/>
      <w:ind/>
      <w:outlineLvl w:val="4"/>
    </w:pPr>
    <w:rPr>
      <w:b/>
      <w:sz w:val="22"/>
      <w:szCs w:val="22"/>
    </w:rPr>
  </w:style>
  <w:style w:type="paragraph" w:styleId="742">
    <w:name w:val="Heading 6"/>
    <w:basedOn w:val="736"/>
    <w:next w:val="736"/>
    <w:uiPriority w:val="9"/>
    <w:semiHidden/>
    <w:unhideWhenUsed/>
    <w:qFormat/>
    <w:pPr>
      <w:keepNext w:val="true"/>
      <w:keepLines w:val="true"/>
      <w:pBdr/>
      <w:spacing w:after="40" w:before="200"/>
      <w:ind/>
      <w:outlineLvl w:val="5"/>
    </w:pPr>
    <w:rPr>
      <w:b/>
      <w:sz w:val="20"/>
      <w:szCs w:val="20"/>
    </w:rPr>
  </w:style>
  <w:style w:type="character" w:styleId="743" w:default="1">
    <w:name w:val="Default Paragraph Font"/>
    <w:uiPriority w:val="1"/>
    <w:semiHidden/>
    <w:unhideWhenUsed/>
    <w:pPr>
      <w:pBdr/>
      <w:spacing/>
      <w:ind/>
    </w:pPr>
  </w:style>
  <w:style w:type="table" w:styleId="74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45" w:default="1">
    <w:name w:val="No List"/>
    <w:uiPriority w:val="99"/>
    <w:semiHidden/>
    <w:unhideWhenUsed/>
    <w:pPr>
      <w:pBdr/>
      <w:spacing/>
      <w:ind/>
    </w:pPr>
  </w:style>
  <w:style w:type="table" w:styleId="746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47">
    <w:name w:val="Title"/>
    <w:basedOn w:val="736"/>
    <w:uiPriority w:val="10"/>
    <w:qFormat/>
    <w:pPr>
      <w:pBdr/>
      <w:spacing/>
      <w:ind/>
      <w:jc w:val="center"/>
    </w:pPr>
    <w:rPr>
      <w:rFonts w:ascii="Comic Sans MS" w:hAnsi="Comic Sans MS"/>
      <w:b/>
      <w:sz w:val="22"/>
    </w:rPr>
  </w:style>
  <w:style w:type="character" w:styleId="748">
    <w:name w:val="Hyperlink"/>
    <w:pPr>
      <w:pBdr/>
      <w:spacing/>
      <w:ind/>
    </w:pPr>
    <w:rPr>
      <w:color w:val="0000ff"/>
      <w:u w:val="single"/>
    </w:rPr>
  </w:style>
  <w:style w:type="character" w:styleId="749" w:customStyle="1">
    <w:name w:val="Lien hypertexte visité1"/>
    <w:pPr>
      <w:pBdr/>
      <w:spacing/>
      <w:ind/>
    </w:pPr>
    <w:rPr>
      <w:color w:val="800080"/>
      <w:u w:val="single"/>
    </w:rPr>
  </w:style>
  <w:style w:type="paragraph" w:styleId="750">
    <w:name w:val="Header"/>
    <w:basedOn w:val="736"/>
    <w:pPr>
      <w:pBdr/>
      <w:tabs>
        <w:tab w:val="center" w:leader="none" w:pos="4536"/>
        <w:tab w:val="right" w:leader="none" w:pos="9072"/>
      </w:tabs>
      <w:spacing/>
      <w:ind/>
    </w:pPr>
  </w:style>
  <w:style w:type="paragraph" w:styleId="751">
    <w:name w:val="Footer"/>
    <w:basedOn w:val="736"/>
    <w:link w:val="755"/>
    <w:uiPriority w:val="99"/>
    <w:pPr>
      <w:pBdr/>
      <w:tabs>
        <w:tab w:val="center" w:leader="none" w:pos="4536"/>
        <w:tab w:val="right" w:leader="none" w:pos="9072"/>
      </w:tabs>
      <w:spacing/>
      <w:ind/>
    </w:pPr>
  </w:style>
  <w:style w:type="paragraph" w:styleId="752" w:customStyle="1">
    <w:name w:val="Nom_composante"/>
    <w:pPr>
      <w:pBdr/>
      <w:spacing w:after="60" w:before="964"/>
      <w:ind w:left="2211"/>
    </w:pPr>
    <w:rPr>
      <w:rFonts w:ascii="Arial" w:hAnsi="Arial"/>
      <w:b/>
      <w:sz w:val="14"/>
    </w:rPr>
  </w:style>
  <w:style w:type="paragraph" w:styleId="753" w:customStyle="1">
    <w:name w:val="Adresse_composante"/>
    <w:pPr>
      <w:pBdr/>
      <w:spacing/>
      <w:ind w:left="2211"/>
    </w:pPr>
    <w:rPr>
      <w:rFonts w:ascii="Arial" w:hAnsi="Arial"/>
      <w:sz w:val="14"/>
    </w:rPr>
  </w:style>
  <w:style w:type="paragraph" w:styleId="754">
    <w:name w:val="Balloon Text"/>
    <w:basedOn w:val="736"/>
    <w:semiHidden/>
    <w:pPr>
      <w:pBdr/>
      <w:spacing/>
      <w:ind/>
    </w:pPr>
    <w:rPr>
      <w:rFonts w:ascii="Lucida Grande" w:hAnsi="Lucida Grande"/>
      <w:sz w:val="18"/>
      <w:szCs w:val="18"/>
    </w:rPr>
  </w:style>
  <w:style w:type="character" w:styleId="755" w:customStyle="1">
    <w:name w:val="Pied de page Car"/>
    <w:link w:val="751"/>
    <w:uiPriority w:val="99"/>
    <w:pPr>
      <w:pBdr/>
      <w:spacing/>
      <w:ind/>
    </w:pPr>
    <w:rPr>
      <w:sz w:val="24"/>
    </w:rPr>
  </w:style>
  <w:style w:type="character" w:styleId="756">
    <w:name w:val="FollowedHyperlink"/>
    <w:basedOn w:val="743"/>
    <w:uiPriority w:val="99"/>
    <w:semiHidden/>
    <w:unhideWhenUsed/>
    <w:pPr>
      <w:pBdr/>
      <w:spacing/>
      <w:ind/>
    </w:pPr>
    <w:rPr>
      <w:color w:val="85dfd0" w:themeColor="followedHyperlink"/>
      <w:u w:val="single"/>
    </w:rPr>
  </w:style>
  <w:style w:type="character" w:styleId="757">
    <w:name w:val="annotation reference"/>
    <w:basedOn w:val="74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758">
    <w:name w:val="annotation text"/>
    <w:basedOn w:val="736"/>
    <w:link w:val="759"/>
    <w:uiPriority w:val="99"/>
    <w:semiHidden/>
    <w:unhideWhenUsed/>
    <w:pPr>
      <w:pBdr/>
      <w:spacing/>
      <w:ind/>
    </w:pPr>
    <w:rPr>
      <w:sz w:val="20"/>
    </w:rPr>
  </w:style>
  <w:style w:type="character" w:styleId="759" w:customStyle="1">
    <w:name w:val="Commentaire Car"/>
    <w:basedOn w:val="743"/>
    <w:link w:val="758"/>
    <w:uiPriority w:val="99"/>
    <w:semiHidden/>
    <w:pPr>
      <w:pBdr/>
      <w:spacing/>
      <w:ind/>
    </w:pPr>
  </w:style>
  <w:style w:type="paragraph" w:styleId="760">
    <w:name w:val="annotation subject"/>
    <w:basedOn w:val="758"/>
    <w:next w:val="758"/>
    <w:link w:val="761"/>
    <w:uiPriority w:val="99"/>
    <w:semiHidden/>
    <w:unhideWhenUsed/>
    <w:pPr>
      <w:pBdr/>
      <w:spacing/>
      <w:ind/>
    </w:pPr>
    <w:rPr>
      <w:b/>
      <w:bCs/>
    </w:rPr>
  </w:style>
  <w:style w:type="character" w:styleId="761" w:customStyle="1">
    <w:name w:val="Objet du commentaire Car"/>
    <w:basedOn w:val="759"/>
    <w:link w:val="760"/>
    <w:uiPriority w:val="99"/>
    <w:semiHidden/>
    <w:pPr>
      <w:pBdr/>
      <w:spacing/>
      <w:ind/>
    </w:pPr>
    <w:rPr>
      <w:b/>
      <w:bCs/>
    </w:rPr>
  </w:style>
  <w:style w:type="paragraph" w:styleId="762">
    <w:name w:val="List Paragraph"/>
    <w:basedOn w:val="736"/>
    <w:uiPriority w:val="34"/>
    <w:qFormat/>
    <w:pPr>
      <w:pBdr/>
      <w:spacing/>
      <w:ind w:left="720"/>
      <w:contextualSpacing w:val="true"/>
    </w:pPr>
  </w:style>
  <w:style w:type="paragraph" w:styleId="763">
    <w:name w:val="Subtitle"/>
    <w:basedOn w:val="736"/>
    <w:next w:val="736"/>
    <w:uiPriority w:val="11"/>
    <w:qFormat/>
    <w:pPr>
      <w:keepNext w:val="true"/>
      <w:keepLines w:val="true"/>
      <w:pBdr/>
      <w:spacing w:after="80" w:before="360"/>
      <w:ind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764">
    <w:name w:val="Revision"/>
    <w:hidden/>
    <w:uiPriority w:val="99"/>
    <w:semiHidden/>
    <w:pPr>
      <w:pBdr/>
      <w:spacing/>
      <w:ind/>
    </w:pPr>
  </w:style>
  <w:style w:type="character" w:styleId="765">
    <w:name w:val="Unresolved Mention"/>
    <w:basedOn w:val="74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s://eur-artec.fr/leur-artec/partenaires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Ble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Bureau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Bureau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dBZrsNsOvIE/mZsn+mJs+1DuIA==">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université paris8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Seguin</dc:creator>
  <cp:lastModifiedBy>Magali Godin</cp:lastModifiedBy>
  <cp:revision>39</cp:revision>
  <dcterms:created xsi:type="dcterms:W3CDTF">2022-09-23T12:14:00Z</dcterms:created>
  <dcterms:modified xsi:type="dcterms:W3CDTF">2024-10-15T12:28:34Z</dcterms:modified>
</cp:coreProperties>
</file>