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02D" w:rsidRPr="009B3DA8" w:rsidRDefault="00B3602D" w:rsidP="00B3602D">
      <w:pPr>
        <w:jc w:val="center"/>
        <w:rPr>
          <w:rFonts w:ascii="Circular Pro Book" w:hAnsi="Circular Pro Book" w:cs="Circular Pro Book"/>
          <w:b/>
          <w:color w:val="26358B"/>
          <w:sz w:val="32"/>
        </w:rPr>
      </w:pPr>
      <w:r>
        <w:rPr>
          <w:rFonts w:ascii="Circular Pro Book" w:hAnsi="Circular Pro Book" w:cs="Circular Pro Book"/>
          <w:b/>
          <w:color w:val="26358B"/>
          <w:sz w:val="32"/>
        </w:rPr>
        <w:t>Chaires internationales</w:t>
      </w:r>
    </w:p>
    <w:p w:rsidR="00B3602D" w:rsidRDefault="00B3602D" w:rsidP="00B3602D">
      <w:pPr>
        <w:jc w:val="center"/>
        <w:rPr>
          <w:rFonts w:ascii="Circular Pro Book" w:hAnsi="Circular Pro Book" w:cs="Circular Pro Book"/>
          <w:b/>
          <w:color w:val="00B383"/>
          <w:sz w:val="36"/>
          <w:szCs w:val="36"/>
        </w:rPr>
      </w:pPr>
      <w:r w:rsidRPr="009B3DA8">
        <w:rPr>
          <w:rFonts w:ascii="Circular Pro Book" w:hAnsi="Circular Pro Book" w:cs="Circular Pro Book"/>
          <w:b/>
          <w:color w:val="00B383"/>
          <w:sz w:val="36"/>
          <w:szCs w:val="36"/>
        </w:rPr>
        <w:t>20</w:t>
      </w:r>
      <w:r>
        <w:rPr>
          <w:rFonts w:ascii="Circular Pro Book" w:hAnsi="Circular Pro Book" w:cs="Circular Pro Book"/>
          <w:b/>
          <w:color w:val="00B383"/>
          <w:sz w:val="36"/>
          <w:szCs w:val="36"/>
        </w:rPr>
        <w:t>24</w:t>
      </w:r>
      <w:r>
        <w:rPr>
          <w:rFonts w:ascii="Circular Pro Book" w:hAnsi="Circular Pro Book" w:cs="Circular Pro Book"/>
          <w:b/>
          <w:color w:val="00B383"/>
          <w:sz w:val="36"/>
          <w:szCs w:val="36"/>
        </w:rPr>
        <w:t>-2025</w:t>
      </w:r>
    </w:p>
    <w:p w:rsidR="008A7D5C" w:rsidRPr="00B3602D" w:rsidRDefault="008A7D5C" w:rsidP="008A7D5C">
      <w:pPr>
        <w:spacing w:before="100" w:beforeAutospacing="1" w:after="100" w:afterAutospacing="1" w:line="240" w:lineRule="auto"/>
        <w:rPr>
          <w:rFonts w:ascii="Circular Pro Book" w:eastAsia="Times New Roman" w:hAnsi="Circular Pro Book" w:cs="Circular Pro Book"/>
          <w:lang w:eastAsia="fr-FR"/>
        </w:rPr>
      </w:pPr>
      <w:r w:rsidRPr="00B3602D">
        <w:rPr>
          <w:rFonts w:ascii="Circular Pro Book" w:eastAsia="Times New Roman" w:hAnsi="Circular Pro Book" w:cs="Circular Pro Book"/>
          <w:b/>
          <w:bCs/>
          <w:lang w:eastAsia="fr-FR"/>
        </w:rPr>
        <w:t xml:space="preserve">L’EUR </w:t>
      </w:r>
      <w:proofErr w:type="spellStart"/>
      <w:r w:rsidRPr="00B3602D">
        <w:rPr>
          <w:rFonts w:ascii="Circular Pro Book" w:eastAsia="Times New Roman" w:hAnsi="Circular Pro Book" w:cs="Circular Pro Book"/>
          <w:b/>
          <w:bCs/>
          <w:lang w:eastAsia="fr-FR"/>
        </w:rPr>
        <w:t>ArTeC</w:t>
      </w:r>
      <w:proofErr w:type="spellEnd"/>
      <w:r w:rsidRPr="00B3602D">
        <w:rPr>
          <w:rFonts w:ascii="Circular Pro Book" w:eastAsia="Times New Roman" w:hAnsi="Circular Pro Book" w:cs="Circular Pro Book"/>
          <w:lang w:eastAsia="fr-FR"/>
        </w:rPr>
        <w:t xml:space="preserve"> lance son programme de </w:t>
      </w:r>
      <w:r w:rsidRPr="00B3602D">
        <w:rPr>
          <w:rFonts w:ascii="Circular Pro Book" w:eastAsia="Times New Roman" w:hAnsi="Circular Pro Book" w:cs="Circular Pro Book"/>
          <w:b/>
          <w:bCs/>
          <w:lang w:eastAsia="fr-FR"/>
        </w:rPr>
        <w:t>chaires internationales 202</w:t>
      </w:r>
      <w:r w:rsidR="00B3602D">
        <w:rPr>
          <w:rFonts w:ascii="Circular Pro Book" w:eastAsia="Times New Roman" w:hAnsi="Circular Pro Book" w:cs="Circular Pro Book"/>
          <w:b/>
          <w:bCs/>
          <w:lang w:eastAsia="fr-FR"/>
        </w:rPr>
        <w:t>4</w:t>
      </w:r>
      <w:r w:rsidR="00FD5746" w:rsidRPr="00B3602D">
        <w:rPr>
          <w:rFonts w:ascii="Circular Pro Book" w:eastAsia="Times New Roman" w:hAnsi="Circular Pro Book" w:cs="Circular Pro Book"/>
          <w:b/>
          <w:bCs/>
          <w:lang w:eastAsia="fr-FR"/>
        </w:rPr>
        <w:t>-202</w:t>
      </w:r>
      <w:r w:rsidR="00B3602D">
        <w:rPr>
          <w:rFonts w:ascii="Circular Pro Book" w:eastAsia="Times New Roman" w:hAnsi="Circular Pro Book" w:cs="Circular Pro Book"/>
          <w:b/>
          <w:bCs/>
          <w:lang w:eastAsia="fr-FR"/>
        </w:rPr>
        <w:t>5</w:t>
      </w:r>
      <w:r w:rsidRPr="00B3602D">
        <w:rPr>
          <w:rFonts w:ascii="Circular Pro Book" w:eastAsia="Times New Roman" w:hAnsi="Circular Pro Book" w:cs="Circular Pro Book"/>
          <w:b/>
          <w:bCs/>
          <w:lang w:eastAsia="fr-FR"/>
        </w:rPr>
        <w:t>, pour l’invitation d’artistes ou universitaires étranger.es</w:t>
      </w:r>
      <w:r w:rsidRPr="00B3602D">
        <w:rPr>
          <w:rFonts w:ascii="Circular Pro Book" w:eastAsia="Times New Roman" w:hAnsi="Circular Pro Book" w:cs="Circular Pro Book"/>
          <w:lang w:eastAsia="fr-FR"/>
        </w:rPr>
        <w:t xml:space="preserve"> de large renommée et susceptibles de susciter un intérêt transdisciplinaire.</w:t>
      </w:r>
    </w:p>
    <w:p w:rsidR="008A7D5C" w:rsidRPr="00B3602D" w:rsidRDefault="008A7D5C" w:rsidP="008A7D5C">
      <w:pPr>
        <w:spacing w:before="100" w:beforeAutospacing="1" w:after="100" w:afterAutospacing="1" w:line="240" w:lineRule="auto"/>
        <w:rPr>
          <w:rFonts w:ascii="Circular Pro Book" w:eastAsia="Times New Roman" w:hAnsi="Circular Pro Book" w:cs="Circular Pro Book"/>
          <w:lang w:eastAsia="fr-FR"/>
        </w:rPr>
      </w:pPr>
      <w:r w:rsidRPr="00B3602D">
        <w:rPr>
          <w:rFonts w:ascii="Circular Pro Book" w:eastAsia="Times New Roman" w:hAnsi="Circular Pro Book" w:cs="Circular Pro Book"/>
          <w:lang w:eastAsia="fr-FR"/>
        </w:rPr>
        <w:t>L’</w:t>
      </w:r>
      <w:proofErr w:type="spellStart"/>
      <w:r w:rsidRPr="00B3602D">
        <w:rPr>
          <w:rFonts w:ascii="Circular Pro Book" w:eastAsia="Times New Roman" w:hAnsi="Circular Pro Book" w:cs="Circular Pro Book"/>
          <w:lang w:eastAsia="fr-FR"/>
        </w:rPr>
        <w:t>invité.e</w:t>
      </w:r>
      <w:proofErr w:type="spellEnd"/>
      <w:r w:rsidRPr="00B3602D">
        <w:rPr>
          <w:rFonts w:ascii="Circular Pro Book" w:eastAsia="Times New Roman" w:hAnsi="Circular Pro Book" w:cs="Circular Pro Book"/>
          <w:lang w:eastAsia="fr-FR"/>
        </w:rPr>
        <w:t xml:space="preserve"> recevra une rémunération totale </w:t>
      </w:r>
      <w:r w:rsidR="00CE3376" w:rsidRPr="00B3602D">
        <w:rPr>
          <w:rFonts w:ascii="Circular Pro Book" w:eastAsia="Times New Roman" w:hAnsi="Circular Pro Book" w:cs="Circular Pro Book"/>
          <w:lang w:eastAsia="fr-FR"/>
        </w:rPr>
        <w:t>de</w:t>
      </w:r>
      <w:r w:rsidR="001D1B13" w:rsidRPr="00B3602D">
        <w:rPr>
          <w:rFonts w:ascii="Circular Pro Book" w:eastAsia="Times New Roman" w:hAnsi="Circular Pro Book" w:cs="Circular Pro Book"/>
          <w:lang w:eastAsia="fr-FR"/>
        </w:rPr>
        <w:t xml:space="preserve"> </w:t>
      </w:r>
      <w:r w:rsidR="001B720C" w:rsidRPr="00B3602D">
        <w:rPr>
          <w:rFonts w:ascii="Circular Pro Book" w:eastAsia="Times New Roman" w:hAnsi="Circular Pro Book" w:cs="Circular Pro Book"/>
          <w:lang w:eastAsia="fr-FR"/>
        </w:rPr>
        <w:t>50</w:t>
      </w:r>
      <w:r w:rsidR="001D1B13" w:rsidRPr="00B3602D">
        <w:rPr>
          <w:rFonts w:ascii="Circular Pro Book" w:eastAsia="Times New Roman" w:hAnsi="Circular Pro Book" w:cs="Circular Pro Book"/>
          <w:lang w:eastAsia="fr-FR"/>
        </w:rPr>
        <w:t xml:space="preserve">00 euros </w:t>
      </w:r>
      <w:r w:rsidRPr="00B3602D">
        <w:rPr>
          <w:rFonts w:ascii="Circular Pro Book" w:eastAsia="Times New Roman" w:hAnsi="Circular Pro Book" w:cs="Circular Pro Book"/>
          <w:lang w:eastAsia="fr-FR"/>
        </w:rPr>
        <w:t>pour un séjour d’un mois à Paris afin de couvrir ses frais de voyage et de logement.</w:t>
      </w:r>
    </w:p>
    <w:p w:rsidR="008A7D5C" w:rsidRPr="00B3602D" w:rsidRDefault="00227FCA" w:rsidP="008A7D5C">
      <w:pPr>
        <w:spacing w:before="100" w:beforeAutospacing="1" w:after="100" w:afterAutospacing="1" w:line="240" w:lineRule="auto"/>
        <w:rPr>
          <w:rFonts w:ascii="Circular Pro Book" w:eastAsia="Times New Roman" w:hAnsi="Circular Pro Book" w:cs="Circular Pro Book"/>
          <w:lang w:eastAsia="fr-FR"/>
        </w:rPr>
      </w:pPr>
      <w:r w:rsidRPr="00B3602D">
        <w:rPr>
          <w:rFonts w:ascii="Circular Pro Book" w:eastAsia="Times New Roman" w:hAnsi="Circular Pro Book" w:cs="Circular Pro Book"/>
          <w:b/>
          <w:bCs/>
          <w:lang w:eastAsia="fr-FR"/>
        </w:rPr>
        <w:t>Peuvent porter une demande d’invitation</w:t>
      </w:r>
      <w:r w:rsidR="000109E4" w:rsidRPr="00B3602D">
        <w:rPr>
          <w:rFonts w:ascii="Circular Pro Book" w:eastAsia="Times New Roman" w:hAnsi="Circular Pro Book" w:cs="Circular Pro Book"/>
          <w:b/>
          <w:bCs/>
          <w:lang w:eastAsia="fr-FR"/>
        </w:rPr>
        <w:t xml:space="preserve"> les</w:t>
      </w:r>
      <w:r w:rsidR="008A7D5C" w:rsidRPr="00B3602D">
        <w:rPr>
          <w:rFonts w:ascii="Circular Pro Book" w:eastAsia="Times New Roman" w:hAnsi="Circular Pro Book" w:cs="Circular Pro Book"/>
          <w:b/>
          <w:bCs/>
          <w:lang w:eastAsia="fr-FR"/>
        </w:rPr>
        <w:t xml:space="preserve"> enseignant.es </w:t>
      </w:r>
      <w:proofErr w:type="spellStart"/>
      <w:r w:rsidR="008A7D5C" w:rsidRPr="00B3602D">
        <w:rPr>
          <w:rFonts w:ascii="Circular Pro Book" w:eastAsia="Times New Roman" w:hAnsi="Circular Pro Book" w:cs="Circular Pro Book"/>
          <w:b/>
          <w:bCs/>
          <w:lang w:eastAsia="fr-FR"/>
        </w:rPr>
        <w:t>chercheur.ses</w:t>
      </w:r>
      <w:proofErr w:type="spellEnd"/>
      <w:r w:rsidR="008A7D5C" w:rsidRPr="00B3602D">
        <w:rPr>
          <w:rFonts w:ascii="Circular Pro Book" w:eastAsia="Times New Roman" w:hAnsi="Circular Pro Book" w:cs="Circular Pro Book"/>
          <w:b/>
          <w:bCs/>
          <w:lang w:eastAsia="fr-FR"/>
        </w:rPr>
        <w:t xml:space="preserve"> et </w:t>
      </w:r>
      <w:proofErr w:type="spellStart"/>
      <w:r w:rsidR="008A7D5C" w:rsidRPr="00B3602D">
        <w:rPr>
          <w:rFonts w:ascii="Circular Pro Book" w:eastAsia="Times New Roman" w:hAnsi="Circular Pro Book" w:cs="Circular Pro Book"/>
          <w:b/>
          <w:bCs/>
          <w:lang w:eastAsia="fr-FR"/>
        </w:rPr>
        <w:t>chercheur.ses</w:t>
      </w:r>
      <w:proofErr w:type="spellEnd"/>
      <w:r w:rsidR="008A7D5C" w:rsidRPr="00B3602D">
        <w:rPr>
          <w:rFonts w:ascii="Circular Pro Book" w:eastAsia="Times New Roman" w:hAnsi="Circular Pro Book" w:cs="Circular Pro Book"/>
          <w:b/>
          <w:bCs/>
          <w:lang w:eastAsia="fr-FR"/>
        </w:rPr>
        <w:t xml:space="preserve"> titulaires des établissements partenaires</w:t>
      </w:r>
      <w:r w:rsidR="000109E4" w:rsidRPr="00B3602D">
        <w:rPr>
          <w:rFonts w:ascii="Circular Pro Book" w:eastAsia="Times New Roman" w:hAnsi="Circular Pro Book" w:cs="Circular Pro Book"/>
          <w:lang w:eastAsia="fr-FR"/>
        </w:rPr>
        <w:t xml:space="preserve"> </w:t>
      </w:r>
      <w:r w:rsidR="000109E4" w:rsidRPr="00B3602D">
        <w:rPr>
          <w:rFonts w:ascii="Circular Pro Book" w:eastAsia="Times New Roman" w:hAnsi="Circular Pro Book" w:cs="Circular Pro Book"/>
          <w:b/>
          <w:lang w:eastAsia="fr-FR"/>
        </w:rPr>
        <w:t>d’</w:t>
      </w:r>
      <w:proofErr w:type="spellStart"/>
      <w:r w:rsidR="000109E4" w:rsidRPr="00B3602D">
        <w:rPr>
          <w:rFonts w:ascii="Circular Pro Book" w:eastAsia="Times New Roman" w:hAnsi="Circular Pro Book" w:cs="Circular Pro Book"/>
          <w:b/>
          <w:lang w:eastAsia="fr-FR"/>
        </w:rPr>
        <w:t>ArTeC</w:t>
      </w:r>
      <w:proofErr w:type="spellEnd"/>
      <w:r w:rsidR="008A7D5C" w:rsidRPr="00B3602D">
        <w:rPr>
          <w:rFonts w:ascii="Circular Pro Book" w:eastAsia="Times New Roman" w:hAnsi="Circular Pro Book" w:cs="Circular Pro Book"/>
          <w:lang w:eastAsia="fr-FR"/>
        </w:rPr>
        <w:t>. L’équipe proposant l’invitation se chargera d’accueillir l</w:t>
      </w:r>
      <w:r w:rsidR="000109E4" w:rsidRPr="00B3602D">
        <w:rPr>
          <w:rFonts w:ascii="Circular Pro Book" w:eastAsia="Times New Roman" w:hAnsi="Circular Pro Book" w:cs="Circular Pro Book"/>
          <w:lang w:eastAsia="fr-FR"/>
        </w:rPr>
        <w:t xml:space="preserve">e ou la titulaire de la chaire </w:t>
      </w:r>
      <w:r w:rsidR="008A7D5C" w:rsidRPr="00B3602D">
        <w:rPr>
          <w:rFonts w:ascii="Circular Pro Book" w:eastAsia="Times New Roman" w:hAnsi="Circular Pro Book" w:cs="Circular Pro Book"/>
          <w:lang w:eastAsia="fr-FR"/>
        </w:rPr>
        <w:t>et de l’intégrer dans ses activités.</w:t>
      </w:r>
    </w:p>
    <w:p w:rsidR="008A7D5C" w:rsidRPr="00B3602D" w:rsidRDefault="008A7D5C" w:rsidP="008A7D5C">
      <w:pPr>
        <w:spacing w:before="100" w:beforeAutospacing="1" w:after="100" w:afterAutospacing="1" w:line="240" w:lineRule="auto"/>
        <w:rPr>
          <w:rFonts w:ascii="Circular Pro Book" w:eastAsia="Times New Roman" w:hAnsi="Circular Pro Book" w:cs="Circular Pro Book"/>
          <w:lang w:eastAsia="fr-FR"/>
        </w:rPr>
      </w:pPr>
      <w:r w:rsidRPr="00B3602D">
        <w:rPr>
          <w:rFonts w:ascii="Circular Pro Book" w:eastAsia="Times New Roman" w:hAnsi="Circular Pro Book" w:cs="Circular Pro Book"/>
          <w:lang w:eastAsia="fr-FR"/>
        </w:rPr>
        <w:t>Ces invitations seront adaptées en fonction de l’évolution du contexte sanitaire.</w:t>
      </w:r>
    </w:p>
    <w:p w:rsidR="008A7D5C" w:rsidRPr="00B3602D" w:rsidRDefault="008A7D5C" w:rsidP="008A7D5C">
      <w:pPr>
        <w:spacing w:before="100" w:beforeAutospacing="1" w:after="100" w:afterAutospacing="1" w:line="240" w:lineRule="auto"/>
        <w:rPr>
          <w:rFonts w:ascii="Circular Pro Book" w:eastAsia="Times New Roman" w:hAnsi="Circular Pro Book" w:cs="Circular Pro Book"/>
          <w:lang w:eastAsia="fr-FR"/>
        </w:rPr>
      </w:pPr>
      <w:r w:rsidRPr="00B3602D">
        <w:rPr>
          <w:rFonts w:ascii="Circular Pro Book" w:eastAsia="Times New Roman" w:hAnsi="Circular Pro Book" w:cs="Circular Pro Book"/>
          <w:lang w:eastAsia="fr-FR"/>
        </w:rPr>
        <w:t xml:space="preserve">Il sera demandé à </w:t>
      </w:r>
      <w:proofErr w:type="gramStart"/>
      <w:r w:rsidRPr="00B3602D">
        <w:rPr>
          <w:rFonts w:ascii="Circular Pro Book" w:eastAsia="Times New Roman" w:hAnsi="Circular Pro Book" w:cs="Circular Pro Book"/>
          <w:lang w:eastAsia="fr-FR"/>
        </w:rPr>
        <w:t>l’</w:t>
      </w:r>
      <w:proofErr w:type="spellStart"/>
      <w:r w:rsidRPr="00B3602D">
        <w:rPr>
          <w:rFonts w:ascii="Circular Pro Book" w:eastAsia="Times New Roman" w:hAnsi="Circular Pro Book" w:cs="Circular Pro Book"/>
          <w:lang w:eastAsia="fr-FR"/>
        </w:rPr>
        <w:t>invité.e</w:t>
      </w:r>
      <w:proofErr w:type="spellEnd"/>
      <w:proofErr w:type="gramEnd"/>
      <w:r w:rsidRPr="00B3602D">
        <w:rPr>
          <w:rFonts w:ascii="Circular Pro Book" w:eastAsia="Times New Roman" w:hAnsi="Circular Pro Book" w:cs="Circular Pro Book"/>
          <w:lang w:eastAsia="fr-FR"/>
        </w:rPr>
        <w:t>, a minima :</w:t>
      </w:r>
    </w:p>
    <w:p w:rsidR="008A7D5C" w:rsidRPr="00B3602D" w:rsidRDefault="008A7D5C" w:rsidP="008A7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ircular Pro Book" w:eastAsia="Times New Roman" w:hAnsi="Circular Pro Book" w:cs="Circular Pro Book"/>
          <w:lang w:eastAsia="fr-FR"/>
        </w:rPr>
      </w:pPr>
      <w:proofErr w:type="gramStart"/>
      <w:r w:rsidRPr="00B3602D">
        <w:rPr>
          <w:rFonts w:ascii="Circular Pro Book" w:eastAsia="Times New Roman" w:hAnsi="Circular Pro Book" w:cs="Circular Pro Book"/>
          <w:lang w:eastAsia="fr-FR"/>
        </w:rPr>
        <w:t>de</w:t>
      </w:r>
      <w:proofErr w:type="gramEnd"/>
      <w:r w:rsidRPr="00B3602D">
        <w:rPr>
          <w:rFonts w:ascii="Circular Pro Book" w:eastAsia="Times New Roman" w:hAnsi="Circular Pro Book" w:cs="Circular Pro Book"/>
          <w:lang w:eastAsia="fr-FR"/>
        </w:rPr>
        <w:t xml:space="preserve"> donner </w:t>
      </w:r>
      <w:r w:rsidRPr="00B3602D">
        <w:rPr>
          <w:rFonts w:ascii="Circular Pro Book" w:eastAsia="Times New Roman" w:hAnsi="Circular Pro Book" w:cs="Circular Pro Book"/>
          <w:b/>
          <w:u w:val="single"/>
          <w:lang w:eastAsia="fr-FR"/>
        </w:rPr>
        <w:t>une grande conférence ouverte au public</w:t>
      </w:r>
      <w:r w:rsidRPr="00B3602D">
        <w:rPr>
          <w:rFonts w:ascii="Circular Pro Book" w:eastAsia="Times New Roman" w:hAnsi="Circular Pro Book" w:cs="Circular Pro Book"/>
          <w:lang w:eastAsia="fr-FR"/>
        </w:rPr>
        <w:t> ;</w:t>
      </w:r>
    </w:p>
    <w:p w:rsidR="008A7D5C" w:rsidRPr="00B3602D" w:rsidRDefault="008A7D5C" w:rsidP="008A7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ircular Pro Book" w:eastAsia="Times New Roman" w:hAnsi="Circular Pro Book" w:cs="Circular Pro Book"/>
          <w:lang w:eastAsia="fr-FR"/>
        </w:rPr>
      </w:pPr>
      <w:proofErr w:type="gramStart"/>
      <w:r w:rsidRPr="00B3602D">
        <w:rPr>
          <w:rFonts w:ascii="Circular Pro Book" w:eastAsia="Times New Roman" w:hAnsi="Circular Pro Book" w:cs="Circular Pro Book"/>
          <w:lang w:eastAsia="fr-FR"/>
        </w:rPr>
        <w:t>d’intervenir</w:t>
      </w:r>
      <w:proofErr w:type="gramEnd"/>
      <w:r w:rsidRPr="00B3602D">
        <w:rPr>
          <w:rFonts w:ascii="Circular Pro Book" w:eastAsia="Times New Roman" w:hAnsi="Circular Pro Book" w:cs="Circular Pro Book"/>
          <w:lang w:eastAsia="fr-FR"/>
        </w:rPr>
        <w:t xml:space="preserve"> dans un séminaire, </w:t>
      </w:r>
      <w:r w:rsidR="009D6117" w:rsidRPr="00B3602D">
        <w:rPr>
          <w:rFonts w:ascii="Circular Pro Book" w:eastAsia="Times New Roman" w:hAnsi="Circular Pro Book" w:cs="Circular Pro Book"/>
          <w:lang w:eastAsia="fr-FR"/>
        </w:rPr>
        <w:t>atelier, workshop ou autre format</w:t>
      </w:r>
      <w:r w:rsidRPr="00B3602D">
        <w:rPr>
          <w:rFonts w:ascii="Circular Pro Book" w:eastAsia="Times New Roman" w:hAnsi="Circular Pro Book" w:cs="Circular Pro Book"/>
          <w:lang w:eastAsia="fr-FR"/>
        </w:rPr>
        <w:t xml:space="preserve"> </w:t>
      </w:r>
      <w:r w:rsidRPr="00B3602D">
        <w:rPr>
          <w:rFonts w:ascii="Circular Pro Book" w:eastAsia="Times New Roman" w:hAnsi="Circular Pro Book" w:cs="Circular Pro Book"/>
          <w:b/>
          <w:u w:val="single"/>
          <w:lang w:eastAsia="fr-FR"/>
        </w:rPr>
        <w:t xml:space="preserve">à destination des étudiant.es de l’EUR </w:t>
      </w:r>
      <w:proofErr w:type="spellStart"/>
      <w:r w:rsidRPr="00B3602D">
        <w:rPr>
          <w:rFonts w:ascii="Circular Pro Book" w:eastAsia="Times New Roman" w:hAnsi="Circular Pro Book" w:cs="Circular Pro Book"/>
          <w:b/>
          <w:u w:val="single"/>
          <w:lang w:eastAsia="fr-FR"/>
        </w:rPr>
        <w:t>ArTeC</w:t>
      </w:r>
      <w:proofErr w:type="spellEnd"/>
      <w:r w:rsidRPr="00B3602D">
        <w:rPr>
          <w:rFonts w:ascii="Circular Pro Book" w:eastAsia="Times New Roman" w:hAnsi="Circular Pro Book" w:cs="Circular Pro Book"/>
          <w:b/>
          <w:u w:val="single"/>
          <w:lang w:eastAsia="fr-FR"/>
        </w:rPr>
        <w:t xml:space="preserve"> </w:t>
      </w:r>
      <w:r w:rsidRPr="00B3602D">
        <w:rPr>
          <w:rFonts w:ascii="Circular Pro Book" w:eastAsia="Times New Roman" w:hAnsi="Circular Pro Book" w:cs="Circular Pro Book"/>
          <w:lang w:eastAsia="fr-FR"/>
        </w:rPr>
        <w:t>(master et/ou DIU) ;</w:t>
      </w:r>
    </w:p>
    <w:p w:rsidR="008A7D5C" w:rsidRPr="00B3602D" w:rsidRDefault="008A7D5C" w:rsidP="008A7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ircular Pro Book" w:eastAsia="Times New Roman" w:hAnsi="Circular Pro Book" w:cs="Circular Pro Book"/>
          <w:lang w:eastAsia="fr-FR"/>
        </w:rPr>
      </w:pPr>
      <w:proofErr w:type="gramStart"/>
      <w:r w:rsidRPr="00B3602D">
        <w:rPr>
          <w:rFonts w:ascii="Circular Pro Book" w:eastAsia="Times New Roman" w:hAnsi="Circular Pro Book" w:cs="Circular Pro Book"/>
          <w:lang w:eastAsia="fr-FR"/>
        </w:rPr>
        <w:t>d’être</w:t>
      </w:r>
      <w:proofErr w:type="gramEnd"/>
      <w:r w:rsidRPr="00B3602D">
        <w:rPr>
          <w:rFonts w:ascii="Circular Pro Book" w:eastAsia="Times New Roman" w:hAnsi="Circular Pro Book" w:cs="Circular Pro Book"/>
          <w:lang w:eastAsia="fr-FR"/>
        </w:rPr>
        <w:t xml:space="preserve"> </w:t>
      </w:r>
      <w:r w:rsidR="009D6117" w:rsidRPr="00B3602D">
        <w:rPr>
          <w:rFonts w:ascii="Circular Pro Book" w:eastAsia="Times New Roman" w:hAnsi="Circular Pro Book" w:cs="Circular Pro Book"/>
          <w:lang w:eastAsia="fr-FR"/>
        </w:rPr>
        <w:t xml:space="preserve">à la disposition des </w:t>
      </w:r>
      <w:proofErr w:type="spellStart"/>
      <w:r w:rsidR="009D6117" w:rsidRPr="00B3602D">
        <w:rPr>
          <w:rFonts w:ascii="Circular Pro Book" w:eastAsia="Times New Roman" w:hAnsi="Circular Pro Book" w:cs="Circular Pro Book"/>
          <w:lang w:eastAsia="fr-FR"/>
        </w:rPr>
        <w:t>chercheur.se</w:t>
      </w:r>
      <w:r w:rsidRPr="00B3602D">
        <w:rPr>
          <w:rFonts w:ascii="Circular Pro Book" w:eastAsia="Times New Roman" w:hAnsi="Circular Pro Book" w:cs="Circular Pro Book"/>
          <w:lang w:eastAsia="fr-FR"/>
        </w:rPr>
        <w:t>s</w:t>
      </w:r>
      <w:proofErr w:type="spellEnd"/>
      <w:r w:rsidRPr="00B3602D">
        <w:rPr>
          <w:rFonts w:ascii="Circular Pro Book" w:eastAsia="Times New Roman" w:hAnsi="Circular Pro Book" w:cs="Circular Pro Book"/>
          <w:lang w:eastAsia="fr-FR"/>
        </w:rPr>
        <w:t xml:space="preserve"> et </w:t>
      </w:r>
      <w:r w:rsidR="009D6117" w:rsidRPr="00B3602D">
        <w:rPr>
          <w:rFonts w:ascii="Circular Pro Book" w:eastAsia="Times New Roman" w:hAnsi="Circular Pro Book" w:cs="Circular Pro Book"/>
          <w:lang w:eastAsia="fr-FR"/>
        </w:rPr>
        <w:t>(post-)</w:t>
      </w:r>
      <w:r w:rsidRPr="00B3602D">
        <w:rPr>
          <w:rFonts w:ascii="Circular Pro Book" w:eastAsia="Times New Roman" w:hAnsi="Circular Pro Book" w:cs="Circular Pro Book"/>
          <w:lang w:eastAsia="fr-FR"/>
        </w:rPr>
        <w:t>doctorant.es une demi-journée par semaine ;</w:t>
      </w:r>
    </w:p>
    <w:p w:rsidR="008A7D5C" w:rsidRPr="00B3602D" w:rsidRDefault="008A7D5C" w:rsidP="008A7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ircular Pro Book" w:eastAsia="Times New Roman" w:hAnsi="Circular Pro Book" w:cs="Circular Pro Book"/>
          <w:lang w:eastAsia="fr-FR"/>
        </w:rPr>
      </w:pPr>
      <w:proofErr w:type="gramStart"/>
      <w:r w:rsidRPr="00B3602D">
        <w:rPr>
          <w:rFonts w:ascii="Circular Pro Book" w:eastAsia="Times New Roman" w:hAnsi="Circular Pro Book" w:cs="Circular Pro Book"/>
          <w:lang w:eastAsia="fr-FR"/>
        </w:rPr>
        <w:t>de</w:t>
      </w:r>
      <w:proofErr w:type="gramEnd"/>
      <w:r w:rsidRPr="00B3602D">
        <w:rPr>
          <w:rFonts w:ascii="Circular Pro Book" w:eastAsia="Times New Roman" w:hAnsi="Circular Pro Book" w:cs="Circular Pro Book"/>
          <w:lang w:eastAsia="fr-FR"/>
        </w:rPr>
        <w:t xml:space="preserve"> </w:t>
      </w:r>
      <w:r w:rsidRPr="00B3602D">
        <w:rPr>
          <w:rFonts w:ascii="Circular Pro Book" w:eastAsia="Times New Roman" w:hAnsi="Circular Pro Book" w:cs="Circular Pro Book"/>
          <w:b/>
          <w:u w:val="single"/>
          <w:lang w:eastAsia="fr-FR"/>
        </w:rPr>
        <w:t xml:space="preserve">participer aux </w:t>
      </w:r>
      <w:r w:rsidRPr="00B3602D">
        <w:rPr>
          <w:rFonts w:ascii="Circular Pro Book" w:eastAsia="Times New Roman" w:hAnsi="Circular Pro Book" w:cs="Circular Pro Book"/>
          <w:b/>
          <w:bCs/>
          <w:u w:val="single"/>
          <w:lang w:eastAsia="fr-FR"/>
        </w:rPr>
        <w:t xml:space="preserve">événements </w:t>
      </w:r>
      <w:proofErr w:type="spellStart"/>
      <w:r w:rsidRPr="00B3602D">
        <w:rPr>
          <w:rFonts w:ascii="Circular Pro Book" w:eastAsia="Times New Roman" w:hAnsi="Circular Pro Book" w:cs="Circular Pro Book"/>
          <w:b/>
          <w:bCs/>
          <w:u w:val="single"/>
          <w:lang w:eastAsia="fr-FR"/>
        </w:rPr>
        <w:t>ArTeC</w:t>
      </w:r>
      <w:proofErr w:type="spellEnd"/>
      <w:r w:rsidRPr="00B3602D">
        <w:rPr>
          <w:rFonts w:ascii="Circular Pro Book" w:eastAsia="Times New Roman" w:hAnsi="Circular Pro Book" w:cs="Circular Pro Book"/>
          <w:lang w:eastAsia="fr-FR"/>
        </w:rPr>
        <w:t xml:space="preserve"> organisés durant son séjour ;</w:t>
      </w:r>
    </w:p>
    <w:p w:rsidR="008A7D5C" w:rsidRPr="00B3602D" w:rsidRDefault="008A7D5C" w:rsidP="008A7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ircular Pro Book" w:eastAsia="Times New Roman" w:hAnsi="Circular Pro Book" w:cs="Circular Pro Book"/>
          <w:lang w:eastAsia="fr-FR"/>
        </w:rPr>
      </w:pPr>
      <w:proofErr w:type="gramStart"/>
      <w:r w:rsidRPr="00B3602D">
        <w:rPr>
          <w:rFonts w:ascii="Circular Pro Book" w:eastAsia="Times New Roman" w:hAnsi="Circular Pro Book" w:cs="Circular Pro Book"/>
          <w:lang w:eastAsia="fr-FR"/>
        </w:rPr>
        <w:t>d’envoyer</w:t>
      </w:r>
      <w:proofErr w:type="gramEnd"/>
      <w:r w:rsidRPr="00B3602D">
        <w:rPr>
          <w:rFonts w:ascii="Circular Pro Book" w:eastAsia="Times New Roman" w:hAnsi="Circular Pro Book" w:cs="Circular Pro Book"/>
          <w:lang w:eastAsia="fr-FR"/>
        </w:rPr>
        <w:t xml:space="preserve"> un titre, un descriptif et un visuel pour communiquer en amont sur sa conférence ouverte au public ;</w:t>
      </w:r>
    </w:p>
    <w:p w:rsidR="008A7D5C" w:rsidRPr="00B3602D" w:rsidRDefault="008A7D5C" w:rsidP="008A7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ircular Pro Book" w:eastAsia="Times New Roman" w:hAnsi="Circular Pro Book" w:cs="Circular Pro Book"/>
          <w:lang w:eastAsia="fr-FR"/>
        </w:rPr>
      </w:pPr>
      <w:proofErr w:type="gramStart"/>
      <w:r w:rsidRPr="00B3602D">
        <w:rPr>
          <w:rFonts w:ascii="Circular Pro Book" w:eastAsia="Times New Roman" w:hAnsi="Circular Pro Book" w:cs="Circular Pro Book"/>
          <w:lang w:eastAsia="fr-FR"/>
        </w:rPr>
        <w:t>de</w:t>
      </w:r>
      <w:proofErr w:type="gramEnd"/>
      <w:r w:rsidRPr="00B3602D">
        <w:rPr>
          <w:rFonts w:ascii="Circular Pro Book" w:eastAsia="Times New Roman" w:hAnsi="Circular Pro Book" w:cs="Circular Pro Book"/>
          <w:lang w:eastAsia="fr-FR"/>
        </w:rPr>
        <w:t xml:space="preserve"> </w:t>
      </w:r>
      <w:r w:rsidRPr="00B3602D">
        <w:rPr>
          <w:rFonts w:ascii="Circular Pro Book" w:eastAsia="Times New Roman" w:hAnsi="Circular Pro Book" w:cs="Circular Pro Book"/>
          <w:bCs/>
          <w:lang w:eastAsia="fr-FR"/>
        </w:rPr>
        <w:t xml:space="preserve">mentionner le soutien de l’EUR </w:t>
      </w:r>
      <w:proofErr w:type="spellStart"/>
      <w:r w:rsidRPr="00B3602D">
        <w:rPr>
          <w:rFonts w:ascii="Circular Pro Book" w:eastAsia="Times New Roman" w:hAnsi="Circular Pro Book" w:cs="Circular Pro Book"/>
          <w:bCs/>
          <w:lang w:eastAsia="fr-FR"/>
        </w:rPr>
        <w:t>ArTeC</w:t>
      </w:r>
      <w:proofErr w:type="spellEnd"/>
      <w:r w:rsidRPr="00B3602D">
        <w:rPr>
          <w:rFonts w:ascii="Circular Pro Book" w:eastAsia="Times New Roman" w:hAnsi="Circular Pro Book" w:cs="Circular Pro Book"/>
          <w:bCs/>
          <w:lang w:eastAsia="fr-FR"/>
        </w:rPr>
        <w:t xml:space="preserve"> sur tout support produit dans le cadre de la chaire</w:t>
      </w:r>
      <w:r w:rsidRPr="00B3602D">
        <w:rPr>
          <w:rFonts w:ascii="Circular Pro Book" w:eastAsia="Times New Roman" w:hAnsi="Circular Pro Book" w:cs="Circular Pro Book"/>
          <w:b/>
          <w:bCs/>
          <w:lang w:eastAsia="fr-FR"/>
        </w:rPr>
        <w:t xml:space="preserve"> </w:t>
      </w:r>
      <w:r w:rsidR="009D6117" w:rsidRPr="00B3602D">
        <w:rPr>
          <w:rFonts w:ascii="Circular Pro Book" w:eastAsia="Times New Roman" w:hAnsi="Circular Pro Book" w:cs="Circular Pro Book"/>
          <w:lang w:eastAsia="fr-FR"/>
        </w:rPr>
        <w:t xml:space="preserve">(logo </w:t>
      </w:r>
      <w:proofErr w:type="spellStart"/>
      <w:r w:rsidR="009D6117" w:rsidRPr="00B3602D">
        <w:rPr>
          <w:rFonts w:ascii="Circular Pro Book" w:eastAsia="Times New Roman" w:hAnsi="Circular Pro Book" w:cs="Circular Pro Book"/>
          <w:lang w:eastAsia="fr-FR"/>
        </w:rPr>
        <w:t>ArTeC</w:t>
      </w:r>
      <w:proofErr w:type="spellEnd"/>
      <w:r w:rsidR="009D6117" w:rsidRPr="00B3602D">
        <w:rPr>
          <w:rFonts w:ascii="Circular Pro Book" w:eastAsia="Times New Roman" w:hAnsi="Circular Pro Book" w:cs="Circular Pro Book"/>
          <w:lang w:eastAsia="fr-FR"/>
        </w:rPr>
        <w:t xml:space="preserve"> et </w:t>
      </w:r>
      <w:r w:rsidRPr="00B3602D">
        <w:rPr>
          <w:rFonts w:ascii="Circular Pro Book" w:eastAsia="Times New Roman" w:hAnsi="Circular Pro Book" w:cs="Circular Pro Book"/>
          <w:lang w:eastAsia="fr-FR"/>
        </w:rPr>
        <w:t xml:space="preserve">mention obligatoire : « L’EUR </w:t>
      </w:r>
      <w:proofErr w:type="spellStart"/>
      <w:r w:rsidRPr="00B3602D">
        <w:rPr>
          <w:rFonts w:ascii="Circular Pro Book" w:eastAsia="Times New Roman" w:hAnsi="Circular Pro Book" w:cs="Circular Pro Book"/>
          <w:lang w:eastAsia="fr-FR"/>
        </w:rPr>
        <w:t>ArTeC</w:t>
      </w:r>
      <w:proofErr w:type="spellEnd"/>
      <w:r w:rsidRPr="00B3602D">
        <w:rPr>
          <w:rFonts w:ascii="Circular Pro Book" w:eastAsia="Times New Roman" w:hAnsi="Circular Pro Book" w:cs="Circular Pro Book"/>
          <w:lang w:eastAsia="fr-FR"/>
        </w:rPr>
        <w:t xml:space="preserve"> est financée par une aide de l’État gérée par l’Agence Nationale de la Recherche au titre du programme d’Investissements d’avenir portant la référence. ANR-17-EURE-0008 ») ;</w:t>
      </w:r>
    </w:p>
    <w:p w:rsidR="008A7D5C" w:rsidRPr="00B3602D" w:rsidRDefault="008A7D5C" w:rsidP="008A7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ircular Pro Book" w:eastAsia="Times New Roman" w:hAnsi="Circular Pro Book" w:cs="Circular Pro Book"/>
          <w:lang w:eastAsia="fr-FR"/>
        </w:rPr>
      </w:pPr>
      <w:proofErr w:type="gramStart"/>
      <w:r w:rsidRPr="00B3602D">
        <w:rPr>
          <w:rFonts w:ascii="Circular Pro Book" w:eastAsia="Times New Roman" w:hAnsi="Circular Pro Book" w:cs="Circular Pro Book"/>
          <w:lang w:eastAsia="fr-FR"/>
        </w:rPr>
        <w:t>de</w:t>
      </w:r>
      <w:proofErr w:type="gramEnd"/>
      <w:r w:rsidRPr="00B3602D">
        <w:rPr>
          <w:rFonts w:ascii="Circular Pro Book" w:eastAsia="Times New Roman" w:hAnsi="Circular Pro Book" w:cs="Circular Pro Book"/>
          <w:lang w:eastAsia="fr-FR"/>
        </w:rPr>
        <w:t xml:space="preserve"> tenir informée l’équipe d’</w:t>
      </w:r>
      <w:proofErr w:type="spellStart"/>
      <w:r w:rsidRPr="00B3602D">
        <w:rPr>
          <w:rFonts w:ascii="Circular Pro Book" w:eastAsia="Times New Roman" w:hAnsi="Circular Pro Book" w:cs="Circular Pro Book"/>
          <w:lang w:eastAsia="fr-FR"/>
        </w:rPr>
        <w:t>ArTeC</w:t>
      </w:r>
      <w:proofErr w:type="spellEnd"/>
      <w:r w:rsidRPr="00B3602D">
        <w:rPr>
          <w:rFonts w:ascii="Circular Pro Book" w:eastAsia="Times New Roman" w:hAnsi="Circular Pro Book" w:cs="Circular Pro Book"/>
          <w:lang w:eastAsia="fr-FR"/>
        </w:rPr>
        <w:t xml:space="preserve"> si, durant son séjour à Paris, il/elle participe à d’autres événements en-dehors du cadre de l’EUR </w:t>
      </w:r>
      <w:proofErr w:type="spellStart"/>
      <w:r w:rsidRPr="00B3602D">
        <w:rPr>
          <w:rFonts w:ascii="Circular Pro Book" w:eastAsia="Times New Roman" w:hAnsi="Circular Pro Book" w:cs="Circular Pro Book"/>
          <w:lang w:eastAsia="fr-FR"/>
        </w:rPr>
        <w:t>ArTeC</w:t>
      </w:r>
      <w:proofErr w:type="spellEnd"/>
      <w:r w:rsidRPr="00B3602D">
        <w:rPr>
          <w:rFonts w:ascii="Circular Pro Book" w:eastAsia="Times New Roman" w:hAnsi="Circular Pro Book" w:cs="Circular Pro Book"/>
          <w:lang w:eastAsia="fr-FR"/>
        </w:rPr>
        <w:t>.</w:t>
      </w:r>
    </w:p>
    <w:p w:rsidR="008A7D5C" w:rsidRPr="00B3602D" w:rsidRDefault="008A7D5C" w:rsidP="008A7D5C">
      <w:pPr>
        <w:spacing w:before="100" w:beforeAutospacing="1" w:after="100" w:afterAutospacing="1" w:line="240" w:lineRule="auto"/>
        <w:rPr>
          <w:rFonts w:ascii="Circular Pro Book" w:eastAsia="Times New Roman" w:hAnsi="Circular Pro Book" w:cs="Circular Pro Book"/>
          <w:lang w:eastAsia="fr-FR"/>
        </w:rPr>
      </w:pPr>
      <w:r w:rsidRPr="00B3602D">
        <w:rPr>
          <w:rFonts w:ascii="Circular Pro Book" w:eastAsia="Times New Roman" w:hAnsi="Circular Pro Book" w:cs="Circular Pro Book"/>
          <w:b/>
          <w:bCs/>
          <w:lang w:eastAsia="fr-FR"/>
        </w:rPr>
        <w:t>Documents à fournir</w:t>
      </w:r>
      <w:r w:rsidRPr="00B3602D">
        <w:rPr>
          <w:rFonts w:ascii="Circular Pro Book" w:eastAsia="Times New Roman" w:hAnsi="Circular Pro Book" w:cs="Circular Pro Book"/>
          <w:lang w:eastAsia="fr-FR"/>
        </w:rPr>
        <w:t xml:space="preserve"> </w:t>
      </w:r>
      <w:r w:rsidR="00CE2291" w:rsidRPr="00B3602D">
        <w:rPr>
          <w:rFonts w:ascii="Circular Pro Book" w:eastAsia="Times New Roman" w:hAnsi="Circular Pro Book" w:cs="Circular Pro Book"/>
          <w:lang w:eastAsia="fr-FR"/>
        </w:rPr>
        <w:t xml:space="preserve">: les propositions d’invitation, envoyées par </w:t>
      </w:r>
      <w:proofErr w:type="gramStart"/>
      <w:r w:rsidR="00CE2291" w:rsidRPr="00B3602D">
        <w:rPr>
          <w:rFonts w:ascii="Circular Pro Book" w:eastAsia="Times New Roman" w:hAnsi="Circular Pro Book" w:cs="Circular Pro Book"/>
          <w:lang w:eastAsia="fr-FR"/>
        </w:rPr>
        <w:t>l’</w:t>
      </w:r>
      <w:proofErr w:type="spellStart"/>
      <w:r w:rsidR="00CE2291" w:rsidRPr="00B3602D">
        <w:rPr>
          <w:rFonts w:ascii="Circular Pro Book" w:eastAsia="Times New Roman" w:hAnsi="Circular Pro Book" w:cs="Circular Pro Book"/>
          <w:lang w:eastAsia="fr-FR"/>
        </w:rPr>
        <w:t>invitant.e</w:t>
      </w:r>
      <w:proofErr w:type="spellEnd"/>
      <w:proofErr w:type="gramEnd"/>
      <w:r w:rsidR="00CE2291" w:rsidRPr="00B3602D">
        <w:rPr>
          <w:rFonts w:ascii="Circular Pro Book" w:eastAsia="Times New Roman" w:hAnsi="Circular Pro Book" w:cs="Circular Pro Book"/>
          <w:lang w:eastAsia="fr-FR"/>
        </w:rPr>
        <w:t xml:space="preserve">, </w:t>
      </w:r>
      <w:r w:rsidRPr="00B3602D">
        <w:rPr>
          <w:rFonts w:ascii="Circular Pro Book" w:eastAsia="Times New Roman" w:hAnsi="Circular Pro Book" w:cs="Circular Pro Book"/>
          <w:lang w:eastAsia="fr-FR"/>
        </w:rPr>
        <w:t>devront comprendre</w:t>
      </w:r>
      <w:r w:rsidR="0001291C" w:rsidRPr="00B3602D">
        <w:rPr>
          <w:rFonts w:ascii="Circular Pro Book" w:eastAsia="Times New Roman" w:hAnsi="Circular Pro Book" w:cs="Circular Pro Book"/>
          <w:lang w:eastAsia="fr-FR"/>
        </w:rPr>
        <w:t> :</w:t>
      </w:r>
    </w:p>
    <w:p w:rsidR="008A7D5C" w:rsidRPr="00B3602D" w:rsidRDefault="008A7D5C" w:rsidP="007D765E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Circular Pro Book" w:eastAsia="Times New Roman" w:hAnsi="Circular Pro Book" w:cs="Circular Pro Book"/>
          <w:lang w:eastAsia="fr-FR"/>
        </w:rPr>
      </w:pPr>
      <w:proofErr w:type="gramStart"/>
      <w:r w:rsidRPr="00B3602D">
        <w:rPr>
          <w:rFonts w:ascii="Circular Pro Book" w:eastAsia="Times New Roman" w:hAnsi="Circular Pro Book" w:cs="Circular Pro Book"/>
          <w:lang w:eastAsia="fr-FR"/>
        </w:rPr>
        <w:t>le</w:t>
      </w:r>
      <w:proofErr w:type="gramEnd"/>
      <w:r w:rsidRPr="00B3602D">
        <w:rPr>
          <w:rFonts w:ascii="Circular Pro Book" w:eastAsia="Times New Roman" w:hAnsi="Circular Pro Book" w:cs="Circular Pro Book"/>
          <w:lang w:eastAsia="fr-FR"/>
        </w:rPr>
        <w:t xml:space="preserve"> nom</w:t>
      </w:r>
      <w:r w:rsidR="0001291C" w:rsidRPr="00B3602D">
        <w:rPr>
          <w:rFonts w:ascii="Circular Pro Book" w:eastAsia="Times New Roman" w:hAnsi="Circular Pro Book" w:cs="Circular Pro Book"/>
          <w:lang w:eastAsia="fr-FR"/>
        </w:rPr>
        <w:t>,</w:t>
      </w:r>
      <w:r w:rsidR="009D6117" w:rsidRPr="00B3602D">
        <w:rPr>
          <w:rFonts w:ascii="Circular Pro Book" w:eastAsia="Times New Roman" w:hAnsi="Circular Pro Book" w:cs="Circular Pro Book"/>
          <w:lang w:eastAsia="fr-FR"/>
        </w:rPr>
        <w:t xml:space="preserve"> </w:t>
      </w:r>
      <w:r w:rsidRPr="00B3602D">
        <w:rPr>
          <w:rFonts w:ascii="Circular Pro Book" w:eastAsia="Times New Roman" w:hAnsi="Circular Pro Book" w:cs="Circular Pro Book"/>
          <w:lang w:eastAsia="fr-FR"/>
        </w:rPr>
        <w:t>l’adresse de courriel</w:t>
      </w:r>
      <w:r w:rsidR="0001291C" w:rsidRPr="00B3602D">
        <w:rPr>
          <w:rFonts w:ascii="Circular Pro Book" w:eastAsia="Times New Roman" w:hAnsi="Circular Pro Book" w:cs="Circular Pro Book"/>
          <w:lang w:eastAsia="fr-FR"/>
        </w:rPr>
        <w:t>,</w:t>
      </w:r>
      <w:r w:rsidR="009D6117" w:rsidRPr="00B3602D">
        <w:rPr>
          <w:rFonts w:ascii="Circular Pro Book" w:eastAsia="Times New Roman" w:hAnsi="Circular Pro Book" w:cs="Circular Pro Book"/>
          <w:lang w:eastAsia="fr-FR"/>
        </w:rPr>
        <w:t xml:space="preserve"> </w:t>
      </w:r>
      <w:r w:rsidRPr="00B3602D">
        <w:rPr>
          <w:rFonts w:ascii="Circular Pro Book" w:eastAsia="Times New Roman" w:hAnsi="Circular Pro Book" w:cs="Circular Pro Book"/>
          <w:lang w:eastAsia="fr-FR"/>
        </w:rPr>
        <w:t>l’affiliation</w:t>
      </w:r>
      <w:r w:rsidR="009D6117" w:rsidRPr="00B3602D">
        <w:rPr>
          <w:rFonts w:ascii="Circular Pro Book" w:eastAsia="Times New Roman" w:hAnsi="Circular Pro Book" w:cs="Circular Pro Book"/>
          <w:lang w:eastAsia="fr-FR"/>
        </w:rPr>
        <w:t xml:space="preserve"> de la personne invitée ;</w:t>
      </w:r>
    </w:p>
    <w:p w:rsidR="008A7D5C" w:rsidRPr="00B3602D" w:rsidRDefault="008A7D5C" w:rsidP="0001291C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Circular Pro Book" w:eastAsia="Times New Roman" w:hAnsi="Circular Pro Book" w:cs="Circular Pro Book"/>
          <w:lang w:eastAsia="fr-FR"/>
        </w:rPr>
      </w:pPr>
      <w:proofErr w:type="gramStart"/>
      <w:r w:rsidRPr="00B3602D">
        <w:rPr>
          <w:rFonts w:ascii="Circular Pro Book" w:eastAsia="Times New Roman" w:hAnsi="Circular Pro Book" w:cs="Circular Pro Book"/>
          <w:lang w:eastAsia="fr-FR"/>
        </w:rPr>
        <w:t>un</w:t>
      </w:r>
      <w:proofErr w:type="gramEnd"/>
      <w:r w:rsidRPr="00B3602D">
        <w:rPr>
          <w:rFonts w:ascii="Circular Pro Book" w:eastAsia="Times New Roman" w:hAnsi="Circular Pro Book" w:cs="Circular Pro Book"/>
          <w:lang w:eastAsia="fr-FR"/>
        </w:rPr>
        <w:t xml:space="preserve"> bref CV de la personne </w:t>
      </w:r>
      <w:r w:rsidR="009D6117" w:rsidRPr="00B3602D">
        <w:rPr>
          <w:rFonts w:ascii="Circular Pro Book" w:eastAsia="Times New Roman" w:hAnsi="Circular Pro Book" w:cs="Circular Pro Book"/>
          <w:lang w:eastAsia="fr-FR"/>
        </w:rPr>
        <w:t>invitée</w:t>
      </w:r>
      <w:r w:rsidR="0001291C" w:rsidRPr="00B3602D">
        <w:rPr>
          <w:rFonts w:ascii="Circular Pro Book" w:eastAsia="Times New Roman" w:hAnsi="Circular Pro Book" w:cs="Circular Pro Book"/>
          <w:lang w:eastAsia="fr-FR"/>
        </w:rPr>
        <w:t> ;</w:t>
      </w:r>
    </w:p>
    <w:p w:rsidR="009D6117" w:rsidRPr="00B3602D" w:rsidRDefault="008A7D5C" w:rsidP="009D6117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Circular Pro Book" w:eastAsia="Times New Roman" w:hAnsi="Circular Pro Book" w:cs="Circular Pro Book"/>
          <w:lang w:eastAsia="fr-FR"/>
        </w:rPr>
      </w:pPr>
      <w:proofErr w:type="gramStart"/>
      <w:r w:rsidRPr="00B3602D">
        <w:rPr>
          <w:rFonts w:ascii="Circular Pro Book" w:eastAsia="Times New Roman" w:hAnsi="Circular Pro Book" w:cs="Circular Pro Book"/>
          <w:lang w:eastAsia="fr-FR"/>
        </w:rPr>
        <w:t>la</w:t>
      </w:r>
      <w:proofErr w:type="gramEnd"/>
      <w:r w:rsidRPr="00B3602D">
        <w:rPr>
          <w:rFonts w:ascii="Circular Pro Book" w:eastAsia="Times New Roman" w:hAnsi="Circular Pro Book" w:cs="Circular Pro Book"/>
          <w:lang w:eastAsia="fr-FR"/>
        </w:rPr>
        <w:t xml:space="preserve"> p</w:t>
      </w:r>
      <w:r w:rsidR="009D6117" w:rsidRPr="00B3602D">
        <w:rPr>
          <w:rFonts w:ascii="Circular Pro Book" w:eastAsia="Times New Roman" w:hAnsi="Circular Pro Book" w:cs="Circular Pro Book"/>
          <w:lang w:eastAsia="fr-FR"/>
        </w:rPr>
        <w:t>ériode envisagée pour sa venue, et les interventions ou activités proposées dans ce cadre ;</w:t>
      </w:r>
    </w:p>
    <w:p w:rsidR="008A7D5C" w:rsidRPr="00B3602D" w:rsidRDefault="009D6117" w:rsidP="009D6117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Circular Pro Book" w:eastAsia="Times New Roman" w:hAnsi="Circular Pro Book" w:cs="Circular Pro Book"/>
          <w:lang w:eastAsia="fr-FR"/>
        </w:rPr>
      </w:pPr>
      <w:proofErr w:type="gramStart"/>
      <w:r w:rsidRPr="00B3602D">
        <w:rPr>
          <w:rFonts w:ascii="Circular Pro Book" w:eastAsia="Times New Roman" w:hAnsi="Circular Pro Book" w:cs="Circular Pro Book"/>
          <w:lang w:eastAsia="fr-FR"/>
        </w:rPr>
        <w:t>un</w:t>
      </w:r>
      <w:proofErr w:type="gramEnd"/>
      <w:r w:rsidRPr="00B3602D">
        <w:rPr>
          <w:rFonts w:ascii="Circular Pro Book" w:eastAsia="Times New Roman" w:hAnsi="Circular Pro Book" w:cs="Circular Pro Book"/>
          <w:lang w:eastAsia="fr-FR"/>
        </w:rPr>
        <w:t xml:space="preserve"> bref</w:t>
      </w:r>
      <w:r w:rsidR="008A7D5C" w:rsidRPr="00B3602D">
        <w:rPr>
          <w:rFonts w:ascii="Circular Pro Book" w:eastAsia="Times New Roman" w:hAnsi="Circular Pro Book" w:cs="Circular Pro Book"/>
          <w:lang w:eastAsia="fr-FR"/>
        </w:rPr>
        <w:t xml:space="preserve"> paragraphe </w:t>
      </w:r>
      <w:r w:rsidR="00CE2291" w:rsidRPr="00B3602D">
        <w:rPr>
          <w:rFonts w:ascii="Circular Pro Book" w:eastAsia="Times New Roman" w:hAnsi="Circular Pro Book" w:cs="Circular Pro Book"/>
          <w:lang w:eastAsia="fr-FR"/>
        </w:rPr>
        <w:t>rédigé par l’</w:t>
      </w:r>
      <w:proofErr w:type="spellStart"/>
      <w:r w:rsidR="00CE2291" w:rsidRPr="00B3602D">
        <w:rPr>
          <w:rFonts w:ascii="Circular Pro Book" w:eastAsia="Times New Roman" w:hAnsi="Circular Pro Book" w:cs="Circular Pro Book"/>
          <w:lang w:eastAsia="fr-FR"/>
        </w:rPr>
        <w:t>invitant.e</w:t>
      </w:r>
      <w:proofErr w:type="spellEnd"/>
      <w:r w:rsidR="00CE2291" w:rsidRPr="00B3602D">
        <w:rPr>
          <w:rFonts w:ascii="Circular Pro Book" w:eastAsia="Times New Roman" w:hAnsi="Circular Pro Book" w:cs="Circular Pro Book"/>
          <w:lang w:eastAsia="fr-FR"/>
        </w:rPr>
        <w:t xml:space="preserve">, </w:t>
      </w:r>
      <w:r w:rsidRPr="00B3602D">
        <w:rPr>
          <w:rFonts w:ascii="Circular Pro Book" w:eastAsia="Times New Roman" w:hAnsi="Circular Pro Book" w:cs="Circular Pro Book"/>
          <w:lang w:eastAsia="fr-FR"/>
        </w:rPr>
        <w:t>exprimant</w:t>
      </w:r>
      <w:r w:rsidR="008A7D5C" w:rsidRPr="00B3602D">
        <w:rPr>
          <w:rFonts w:ascii="Circular Pro Book" w:eastAsia="Times New Roman" w:hAnsi="Circular Pro Book" w:cs="Circular Pro Book"/>
          <w:lang w:eastAsia="fr-FR"/>
        </w:rPr>
        <w:t xml:space="preserve"> </w:t>
      </w:r>
      <w:r w:rsidRPr="00B3602D">
        <w:rPr>
          <w:rFonts w:ascii="Circular Pro Book" w:eastAsia="Times New Roman" w:hAnsi="Circular Pro Book" w:cs="Circular Pro Book"/>
          <w:lang w:eastAsia="fr-FR"/>
        </w:rPr>
        <w:t>la manière dont les travaux de l’</w:t>
      </w:r>
      <w:proofErr w:type="spellStart"/>
      <w:r w:rsidRPr="00B3602D">
        <w:rPr>
          <w:rFonts w:ascii="Circular Pro Book" w:eastAsia="Times New Roman" w:hAnsi="Circular Pro Book" w:cs="Circular Pro Book"/>
          <w:lang w:eastAsia="fr-FR"/>
        </w:rPr>
        <w:t>invité.e</w:t>
      </w:r>
      <w:proofErr w:type="spellEnd"/>
      <w:r w:rsidRPr="00B3602D">
        <w:rPr>
          <w:rFonts w:ascii="Circular Pro Book" w:eastAsia="Times New Roman" w:hAnsi="Circular Pro Book" w:cs="Circular Pro Book"/>
          <w:lang w:eastAsia="fr-FR"/>
        </w:rPr>
        <w:t xml:space="preserve"> pourraient </w:t>
      </w:r>
      <w:r w:rsidR="000109E4" w:rsidRPr="00B3602D">
        <w:rPr>
          <w:rFonts w:ascii="Circular Pro Book" w:eastAsia="Times New Roman" w:hAnsi="Circular Pro Book" w:cs="Circular Pro Book"/>
          <w:lang w:eastAsia="fr-FR"/>
        </w:rPr>
        <w:t>entrer en résonance avec</w:t>
      </w:r>
      <w:r w:rsidRPr="00B3602D">
        <w:rPr>
          <w:rFonts w:ascii="Circular Pro Book" w:eastAsia="Times New Roman" w:hAnsi="Circular Pro Book" w:cs="Circular Pro Book"/>
          <w:lang w:eastAsia="fr-FR"/>
        </w:rPr>
        <w:t xml:space="preserve"> les </w:t>
      </w:r>
      <w:r w:rsidR="008A7D5C" w:rsidRPr="00B3602D">
        <w:rPr>
          <w:rFonts w:ascii="Circular Pro Book" w:eastAsia="Times New Roman" w:hAnsi="Circular Pro Book" w:cs="Circular Pro Book"/>
          <w:lang w:eastAsia="fr-FR"/>
        </w:rPr>
        <w:t xml:space="preserve">recherches </w:t>
      </w:r>
      <w:r w:rsidRPr="00B3602D">
        <w:rPr>
          <w:rFonts w:ascii="Circular Pro Book" w:eastAsia="Times New Roman" w:hAnsi="Circular Pro Book" w:cs="Circular Pro Book"/>
          <w:lang w:eastAsia="fr-FR"/>
        </w:rPr>
        <w:t xml:space="preserve">(et éventuellement les formations) </w:t>
      </w:r>
      <w:r w:rsidR="008A7D5C" w:rsidRPr="00B3602D">
        <w:rPr>
          <w:rFonts w:ascii="Circular Pro Book" w:eastAsia="Times New Roman" w:hAnsi="Circular Pro Book" w:cs="Circular Pro Book"/>
          <w:lang w:eastAsia="fr-FR"/>
        </w:rPr>
        <w:t>menées au sein d’</w:t>
      </w:r>
      <w:proofErr w:type="spellStart"/>
      <w:r w:rsidR="008A7D5C" w:rsidRPr="00B3602D">
        <w:rPr>
          <w:rFonts w:ascii="Circular Pro Book" w:eastAsia="Times New Roman" w:hAnsi="Circular Pro Book" w:cs="Circular Pro Book"/>
          <w:lang w:eastAsia="fr-FR"/>
        </w:rPr>
        <w:t>ArTeC</w:t>
      </w:r>
      <w:proofErr w:type="spellEnd"/>
      <w:r w:rsidR="008A7D5C" w:rsidRPr="00B3602D">
        <w:rPr>
          <w:rFonts w:ascii="Circular Pro Book" w:eastAsia="Times New Roman" w:hAnsi="Circular Pro Book" w:cs="Circular Pro Book"/>
          <w:lang w:eastAsia="fr-FR"/>
        </w:rPr>
        <w:t>.</w:t>
      </w:r>
    </w:p>
    <w:p w:rsidR="008A7D5C" w:rsidRPr="00B3602D" w:rsidRDefault="008C3652" w:rsidP="008A7D5C">
      <w:pPr>
        <w:spacing w:before="100" w:beforeAutospacing="1" w:after="100" w:afterAutospacing="1" w:line="240" w:lineRule="auto"/>
        <w:rPr>
          <w:rFonts w:ascii="Circular Pro Book" w:eastAsia="Times New Roman" w:hAnsi="Circular Pro Book" w:cs="Circular Pro Book"/>
          <w:b/>
          <w:color w:val="FF0000"/>
          <w:lang w:eastAsia="fr-FR"/>
        </w:rPr>
      </w:pPr>
      <w:r w:rsidRPr="00B3602D">
        <w:rPr>
          <w:rFonts w:ascii="Circular Pro Book" w:eastAsia="Times New Roman" w:hAnsi="Circular Pro Book" w:cs="Circular Pro Book"/>
          <w:b/>
          <w:color w:val="FF0000"/>
          <w:lang w:eastAsia="fr-FR"/>
        </w:rPr>
        <w:t>L</w:t>
      </w:r>
      <w:r w:rsidR="008A7D5C" w:rsidRPr="00B3602D">
        <w:rPr>
          <w:rFonts w:ascii="Circular Pro Book" w:eastAsia="Times New Roman" w:hAnsi="Circular Pro Book" w:cs="Circular Pro Book"/>
          <w:b/>
          <w:color w:val="FF0000"/>
          <w:lang w:eastAsia="fr-FR"/>
        </w:rPr>
        <w:t xml:space="preserve">es propositions </w:t>
      </w:r>
      <w:r w:rsidRPr="00B3602D">
        <w:rPr>
          <w:rFonts w:ascii="Circular Pro Book" w:eastAsia="Times New Roman" w:hAnsi="Circular Pro Book" w:cs="Circular Pro Book"/>
          <w:b/>
          <w:color w:val="FF0000"/>
          <w:lang w:eastAsia="fr-FR"/>
        </w:rPr>
        <w:t xml:space="preserve">et documents </w:t>
      </w:r>
      <w:r w:rsidR="008A7D5C" w:rsidRPr="00B3602D">
        <w:rPr>
          <w:rFonts w:ascii="Circular Pro Book" w:eastAsia="Times New Roman" w:hAnsi="Circular Pro Book" w:cs="Circular Pro Book"/>
          <w:b/>
          <w:color w:val="FF0000"/>
          <w:lang w:eastAsia="fr-FR"/>
        </w:rPr>
        <w:t xml:space="preserve">seront à envoyer à </w:t>
      </w:r>
      <w:r w:rsidR="008A7D5C" w:rsidRPr="00B3602D">
        <w:rPr>
          <w:rFonts w:ascii="Circular Pro Book" w:eastAsia="Times New Roman" w:hAnsi="Circular Pro Book" w:cs="Circular Pro Book"/>
          <w:b/>
          <w:color w:val="FF0000"/>
          <w:u w:val="single"/>
          <w:lang w:eastAsia="fr-FR"/>
        </w:rPr>
        <w:t>aline.benchemhoun@</w:t>
      </w:r>
      <w:r w:rsidRPr="00B3602D">
        <w:rPr>
          <w:rFonts w:ascii="Circular Pro Book" w:eastAsia="Times New Roman" w:hAnsi="Circular Pro Book" w:cs="Circular Pro Book"/>
          <w:b/>
          <w:color w:val="FF0000"/>
          <w:u w:val="single"/>
          <w:lang w:eastAsia="fr-FR"/>
        </w:rPr>
        <w:t>eur-artec</w:t>
      </w:r>
      <w:r w:rsidR="008A7D5C" w:rsidRPr="00B3602D">
        <w:rPr>
          <w:rFonts w:ascii="Circular Pro Book" w:eastAsia="Times New Roman" w:hAnsi="Circular Pro Book" w:cs="Circular Pro Book"/>
          <w:b/>
          <w:color w:val="FF0000"/>
          <w:u w:val="single"/>
          <w:lang w:eastAsia="fr-FR"/>
        </w:rPr>
        <w:t>.fr</w:t>
      </w:r>
      <w:r w:rsidR="008A7D5C" w:rsidRPr="00B3602D">
        <w:rPr>
          <w:rFonts w:ascii="Circular Pro Book" w:eastAsia="Times New Roman" w:hAnsi="Circular Pro Book" w:cs="Circular Pro Book"/>
          <w:b/>
          <w:color w:val="FF0000"/>
          <w:lang w:eastAsia="fr-FR"/>
        </w:rPr>
        <w:t xml:space="preserve"> avant le </w:t>
      </w:r>
      <w:r w:rsidR="00B3602D">
        <w:rPr>
          <w:rFonts w:ascii="Circular Pro Book" w:eastAsia="Times New Roman" w:hAnsi="Circular Pro Book" w:cs="Circular Pro Book"/>
          <w:b/>
          <w:color w:val="FF0000"/>
          <w:lang w:eastAsia="fr-FR"/>
        </w:rPr>
        <w:t>8</w:t>
      </w:r>
      <w:r w:rsidR="008A7D5C" w:rsidRPr="00B3602D">
        <w:rPr>
          <w:rFonts w:ascii="Circular Pro Book" w:eastAsia="Times New Roman" w:hAnsi="Circular Pro Book" w:cs="Circular Pro Book"/>
          <w:b/>
          <w:color w:val="FF0000"/>
          <w:lang w:eastAsia="fr-FR"/>
        </w:rPr>
        <w:t xml:space="preserve"> janvier 202</w:t>
      </w:r>
      <w:r w:rsidR="00B3602D">
        <w:rPr>
          <w:rFonts w:ascii="Circular Pro Book" w:eastAsia="Times New Roman" w:hAnsi="Circular Pro Book" w:cs="Circular Pro Book"/>
          <w:b/>
          <w:color w:val="FF0000"/>
          <w:lang w:eastAsia="fr-FR"/>
        </w:rPr>
        <w:t>4</w:t>
      </w:r>
      <w:r w:rsidR="008A7D5C" w:rsidRPr="00B3602D">
        <w:rPr>
          <w:rFonts w:ascii="Circular Pro Book" w:eastAsia="Times New Roman" w:hAnsi="Circular Pro Book" w:cs="Circular Pro Book"/>
          <w:b/>
          <w:color w:val="FF0000"/>
          <w:lang w:eastAsia="fr-FR"/>
        </w:rPr>
        <w:t>, 8h du matin.</w:t>
      </w:r>
    </w:p>
    <w:p w:rsidR="003D51B4" w:rsidRPr="00B3602D" w:rsidRDefault="00000000">
      <w:pPr>
        <w:rPr>
          <w:rFonts w:ascii="Circular Pro Book" w:hAnsi="Circular Pro Book" w:cs="Circular Pro Book"/>
        </w:rPr>
      </w:pPr>
    </w:p>
    <w:sectPr w:rsidR="003D51B4" w:rsidRPr="00B36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rcular Pro Book">
    <w:panose1 w:val="020B0604020202020204"/>
    <w:charset w:val="4D"/>
    <w:family w:val="swiss"/>
    <w:notTrueType/>
    <w:pitch w:val="variable"/>
    <w:sig w:usb0="A000003F" w:usb1="5000E47B" w:usb2="00000008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6FBF"/>
    <w:multiLevelType w:val="multilevel"/>
    <w:tmpl w:val="A5CC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17001"/>
    <w:multiLevelType w:val="hybridMultilevel"/>
    <w:tmpl w:val="48C62834"/>
    <w:lvl w:ilvl="0" w:tplc="27903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CCE"/>
    <w:multiLevelType w:val="hybridMultilevel"/>
    <w:tmpl w:val="41E0C480"/>
    <w:lvl w:ilvl="0" w:tplc="27903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80D38"/>
    <w:multiLevelType w:val="hybridMultilevel"/>
    <w:tmpl w:val="D5CA29AE"/>
    <w:lvl w:ilvl="0" w:tplc="2974D0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480058">
    <w:abstractNumId w:val="0"/>
  </w:num>
  <w:num w:numId="2" w16cid:durableId="1528524418">
    <w:abstractNumId w:val="2"/>
  </w:num>
  <w:num w:numId="3" w16cid:durableId="1986351447">
    <w:abstractNumId w:val="1"/>
  </w:num>
  <w:num w:numId="4" w16cid:durableId="2100906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5C"/>
    <w:rsid w:val="000109E4"/>
    <w:rsid w:val="0001291C"/>
    <w:rsid w:val="0016618B"/>
    <w:rsid w:val="001B720C"/>
    <w:rsid w:val="001D1B13"/>
    <w:rsid w:val="00227FCA"/>
    <w:rsid w:val="002346DD"/>
    <w:rsid w:val="005E6A83"/>
    <w:rsid w:val="006B40B3"/>
    <w:rsid w:val="0088094F"/>
    <w:rsid w:val="008A7D5C"/>
    <w:rsid w:val="008C3652"/>
    <w:rsid w:val="009D6117"/>
    <w:rsid w:val="00B3602D"/>
    <w:rsid w:val="00CE2291"/>
    <w:rsid w:val="00CE3376"/>
    <w:rsid w:val="00DA0EE5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348D"/>
  <w15:chartTrackingRefBased/>
  <w15:docId w15:val="{3C6C2DCD-9039-4350-8DAA-72142396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A7D5C"/>
    <w:rPr>
      <w:b/>
      <w:bCs/>
    </w:rPr>
  </w:style>
  <w:style w:type="paragraph" w:styleId="Paragraphedeliste">
    <w:name w:val="List Paragraph"/>
    <w:basedOn w:val="Normal"/>
    <w:uiPriority w:val="34"/>
    <w:qFormat/>
    <w:rsid w:val="00012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</dc:creator>
  <cp:keywords/>
  <dc:description/>
  <cp:lastModifiedBy>Microsoft Office User</cp:lastModifiedBy>
  <cp:revision>2</cp:revision>
  <dcterms:created xsi:type="dcterms:W3CDTF">2023-10-17T12:43:00Z</dcterms:created>
  <dcterms:modified xsi:type="dcterms:W3CDTF">2023-10-17T12:43:00Z</dcterms:modified>
</cp:coreProperties>
</file>