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5E1F" w14:textId="77777777" w:rsidR="009D6411" w:rsidRDefault="00705373" w:rsidP="009D3D47">
      <w:pPr>
        <w:jc w:val="right"/>
        <w:rPr>
          <w:b/>
          <w:sz w:val="32"/>
        </w:rPr>
      </w:pPr>
      <w:r>
        <w:rPr>
          <w:b/>
          <w:noProof/>
          <w:sz w:val="32"/>
          <w:lang w:eastAsia="fr-FR"/>
        </w:rPr>
        <w:drawing>
          <wp:anchor distT="0" distB="0" distL="114300" distR="114300" simplePos="0" relativeHeight="251658240" behindDoc="1" locked="0" layoutInCell="1" allowOverlap="1" wp14:anchorId="133F3920" wp14:editId="7B7F2CC1">
            <wp:simplePos x="0" y="0"/>
            <wp:positionH relativeFrom="column">
              <wp:posOffset>2582435</wp:posOffset>
            </wp:positionH>
            <wp:positionV relativeFrom="paragraph">
              <wp:posOffset>0</wp:posOffset>
            </wp:positionV>
            <wp:extent cx="881380" cy="881380"/>
            <wp:effectExtent l="0" t="0" r="0" b="0"/>
            <wp:wrapTight wrapText="bothSides">
              <wp:wrapPolygon edited="0">
                <wp:start x="7159" y="0"/>
                <wp:lineTo x="4980" y="934"/>
                <wp:lineTo x="622" y="4357"/>
                <wp:lineTo x="0" y="7159"/>
                <wp:lineTo x="0" y="14939"/>
                <wp:lineTo x="4046" y="19919"/>
                <wp:lineTo x="6847" y="21164"/>
                <wp:lineTo x="7159" y="21164"/>
                <wp:lineTo x="14006" y="21164"/>
                <wp:lineTo x="14317" y="21164"/>
                <wp:lineTo x="17118" y="19919"/>
                <wp:lineTo x="21164" y="14939"/>
                <wp:lineTo x="21164" y="7159"/>
                <wp:lineTo x="20853" y="4357"/>
                <wp:lineTo x="16184" y="934"/>
                <wp:lineTo x="14006" y="0"/>
                <wp:lineTo x="7159"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nvestirlavenir_CMJN.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1380" cy="881380"/>
                    </a:xfrm>
                    <a:prstGeom prst="rect">
                      <a:avLst/>
                    </a:prstGeom>
                  </pic:spPr>
                </pic:pic>
              </a:graphicData>
            </a:graphic>
            <wp14:sizeRelH relativeFrom="margin">
              <wp14:pctWidth>0</wp14:pctWidth>
            </wp14:sizeRelH>
            <wp14:sizeRelV relativeFrom="margin">
              <wp14:pctHeight>0</wp14:pctHeight>
            </wp14:sizeRelV>
          </wp:anchor>
        </w:drawing>
      </w:r>
      <w:r>
        <w:rPr>
          <w:b/>
          <w:noProof/>
          <w:sz w:val="32"/>
          <w:lang w:eastAsia="fr-FR"/>
        </w:rPr>
        <w:drawing>
          <wp:anchor distT="0" distB="0" distL="114300" distR="114300" simplePos="0" relativeHeight="251660288" behindDoc="1" locked="0" layoutInCell="1" allowOverlap="1" wp14:anchorId="58E4E7CA" wp14:editId="609D1E00">
            <wp:simplePos x="0" y="0"/>
            <wp:positionH relativeFrom="column">
              <wp:posOffset>4713605</wp:posOffset>
            </wp:positionH>
            <wp:positionV relativeFrom="paragraph">
              <wp:posOffset>0</wp:posOffset>
            </wp:positionV>
            <wp:extent cx="1569720" cy="814705"/>
            <wp:effectExtent l="0" t="0" r="5080" b="0"/>
            <wp:wrapTight wrapText="bothSides">
              <wp:wrapPolygon edited="0">
                <wp:start x="0" y="0"/>
                <wp:lineTo x="0" y="21213"/>
                <wp:lineTo x="21495" y="21213"/>
                <wp:lineTo x="21495"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t;&gt;logo_UPL_CMJN_fond blan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9720" cy="814705"/>
                    </a:xfrm>
                    <a:prstGeom prst="rect">
                      <a:avLst/>
                    </a:prstGeom>
                  </pic:spPr>
                </pic:pic>
              </a:graphicData>
            </a:graphic>
            <wp14:sizeRelH relativeFrom="margin">
              <wp14:pctWidth>0</wp14:pctWidth>
            </wp14:sizeRelH>
            <wp14:sizeRelV relativeFrom="margin">
              <wp14:pctHeight>0</wp14:pctHeight>
            </wp14:sizeRelV>
          </wp:anchor>
        </w:drawing>
      </w:r>
      <w:r>
        <w:rPr>
          <w:b/>
          <w:noProof/>
          <w:sz w:val="32"/>
          <w:lang w:eastAsia="fr-FR"/>
        </w:rPr>
        <w:drawing>
          <wp:anchor distT="0" distB="0" distL="114300" distR="114300" simplePos="0" relativeHeight="251659264" behindDoc="1" locked="0" layoutInCell="1" allowOverlap="1" wp14:anchorId="0694DC3E" wp14:editId="17D1DBC4">
            <wp:simplePos x="0" y="0"/>
            <wp:positionH relativeFrom="column">
              <wp:posOffset>-399415</wp:posOffset>
            </wp:positionH>
            <wp:positionV relativeFrom="paragraph">
              <wp:posOffset>0</wp:posOffset>
            </wp:positionV>
            <wp:extent cx="2051050" cy="777875"/>
            <wp:effectExtent l="0" t="0" r="6350" b="0"/>
            <wp:wrapTight wrapText="bothSides">
              <wp:wrapPolygon edited="0">
                <wp:start x="0" y="0"/>
                <wp:lineTo x="0" y="21159"/>
                <wp:lineTo x="21533" y="21159"/>
                <wp:lineTo x="21533" y="0"/>
                <wp:lineTo x="0" y="0"/>
              </wp:wrapPolygon>
            </wp:wrapTight>
            <wp:docPr id="1" name="Image 1" descr="C:\Users\Yves Citton\Documents\ArTeC\LogoArTeC\JPEG\ArTeC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es Citton\Documents\ArTeC\LogoArTeC\JPEG\ArTeC_RV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D8BD9" w14:textId="77777777" w:rsidR="009D6411" w:rsidRDefault="009D6411">
      <w:pPr>
        <w:rPr>
          <w:b/>
          <w:sz w:val="32"/>
        </w:rPr>
      </w:pPr>
    </w:p>
    <w:p w14:paraId="384AF3B3" w14:textId="77777777" w:rsidR="00C67CCE" w:rsidRDefault="00C67CCE">
      <w:pPr>
        <w:rPr>
          <w:b/>
          <w:sz w:val="32"/>
        </w:rPr>
      </w:pPr>
    </w:p>
    <w:p w14:paraId="2E73FB36" w14:textId="77777777" w:rsidR="00C67CCE" w:rsidRDefault="00C67CCE">
      <w:pPr>
        <w:rPr>
          <w:b/>
          <w:sz w:val="32"/>
        </w:rPr>
      </w:pPr>
    </w:p>
    <w:p w14:paraId="327910A6" w14:textId="77777777" w:rsidR="00C67CCE" w:rsidRDefault="00C67CCE">
      <w:pPr>
        <w:rPr>
          <w:b/>
          <w:sz w:val="32"/>
        </w:rPr>
      </w:pPr>
    </w:p>
    <w:p w14:paraId="69807576" w14:textId="33819C96" w:rsidR="005A5F4A" w:rsidRPr="009B3DA8" w:rsidRDefault="00080576">
      <w:pPr>
        <w:rPr>
          <w:rFonts w:ascii="Circular Pro Book" w:hAnsi="Circular Pro Book" w:cs="Circular Pro Book"/>
          <w:b/>
          <w:color w:val="26358B"/>
          <w:sz w:val="32"/>
        </w:rPr>
      </w:pPr>
      <w:r w:rsidRPr="009B3DA8">
        <w:rPr>
          <w:rFonts w:ascii="Circular Pro Book" w:hAnsi="Circular Pro Book" w:cs="Circular Pro Book"/>
          <w:b/>
          <w:color w:val="26358B"/>
          <w:sz w:val="32"/>
        </w:rPr>
        <w:t xml:space="preserve">Appel à projets </w:t>
      </w:r>
      <w:r w:rsidR="00E764D0">
        <w:rPr>
          <w:rFonts w:ascii="Circular Pro Book" w:hAnsi="Circular Pro Book" w:cs="Circular Pro Book"/>
          <w:b/>
          <w:color w:val="26358B"/>
          <w:sz w:val="32"/>
        </w:rPr>
        <w:t>de</w:t>
      </w:r>
      <w:r w:rsidRPr="009B3DA8">
        <w:rPr>
          <w:rFonts w:ascii="Circular Pro Book" w:hAnsi="Circular Pro Book" w:cs="Circular Pro Book"/>
          <w:b/>
          <w:color w:val="26358B"/>
          <w:sz w:val="32"/>
        </w:rPr>
        <w:t xml:space="preserve"> </w:t>
      </w:r>
      <w:proofErr w:type="spellStart"/>
      <w:r w:rsidRPr="009B3DA8">
        <w:rPr>
          <w:rFonts w:ascii="Circular Pro Book" w:hAnsi="Circular Pro Book" w:cs="Circular Pro Book"/>
          <w:b/>
          <w:color w:val="26358B"/>
          <w:sz w:val="32"/>
        </w:rPr>
        <w:t>doctorant</w:t>
      </w:r>
      <w:r w:rsidR="007B2611">
        <w:rPr>
          <w:rFonts w:ascii="Circular Pro Book" w:hAnsi="Circular Pro Book" w:cs="Circular Pro Book"/>
          <w:b/>
          <w:color w:val="26358B"/>
          <w:sz w:val="32"/>
        </w:rPr>
        <w:t>·</w:t>
      </w:r>
      <w:r w:rsidRPr="009B3DA8">
        <w:rPr>
          <w:rFonts w:ascii="Circular Pro Book" w:hAnsi="Circular Pro Book" w:cs="Circular Pro Book"/>
          <w:b/>
          <w:color w:val="26358B"/>
          <w:sz w:val="32"/>
        </w:rPr>
        <w:t>es</w:t>
      </w:r>
      <w:proofErr w:type="spellEnd"/>
    </w:p>
    <w:p w14:paraId="786F2B19" w14:textId="094D993C" w:rsidR="00080576" w:rsidRDefault="00CB308F" w:rsidP="001E512F">
      <w:pPr>
        <w:rPr>
          <w:rFonts w:ascii="Circular Pro Book" w:hAnsi="Circular Pro Book" w:cs="Circular Pro Book"/>
          <w:b/>
          <w:color w:val="00B383"/>
          <w:sz w:val="36"/>
          <w:szCs w:val="36"/>
        </w:rPr>
      </w:pPr>
      <w:r w:rsidRPr="009B3DA8">
        <w:rPr>
          <w:rFonts w:ascii="Circular Pro Book" w:hAnsi="Circular Pro Book" w:cs="Circular Pro Book"/>
          <w:b/>
          <w:color w:val="00B383"/>
          <w:sz w:val="36"/>
          <w:szCs w:val="36"/>
        </w:rPr>
        <w:t>20</w:t>
      </w:r>
      <w:r w:rsidR="0027125A">
        <w:rPr>
          <w:rFonts w:ascii="Circular Pro Book" w:hAnsi="Circular Pro Book" w:cs="Circular Pro Book"/>
          <w:b/>
          <w:color w:val="00B383"/>
          <w:sz w:val="36"/>
          <w:szCs w:val="36"/>
        </w:rPr>
        <w:t>2</w:t>
      </w:r>
      <w:r w:rsidR="00287F00">
        <w:rPr>
          <w:rFonts w:ascii="Circular Pro Book" w:hAnsi="Circular Pro Book" w:cs="Circular Pro Book"/>
          <w:b/>
          <w:color w:val="00B383"/>
          <w:sz w:val="36"/>
          <w:szCs w:val="36"/>
        </w:rPr>
        <w:t>4</w:t>
      </w:r>
    </w:p>
    <w:p w14:paraId="695A3A83" w14:textId="77777777" w:rsidR="00CB2BF5" w:rsidRPr="00E30882" w:rsidRDefault="00CB2BF5" w:rsidP="00CB2BF5">
      <w:pPr>
        <w:rPr>
          <w:rFonts w:ascii="Circular Pro Book" w:eastAsia="Poppins Medium" w:hAnsi="Circular Pro Book" w:cs="Circular Pro Book"/>
          <w:b/>
          <w:smallCaps/>
          <w:color w:val="000000"/>
          <w:sz w:val="22"/>
          <w:szCs w:val="22"/>
        </w:rPr>
      </w:pPr>
    </w:p>
    <w:p w14:paraId="00FC47C6" w14:textId="6628AD09" w:rsidR="00CB2BF5" w:rsidRPr="001E512F" w:rsidRDefault="00CB2BF5" w:rsidP="00CB2BF5">
      <w:pPr>
        <w:rPr>
          <w:rFonts w:ascii="Circular Pro Book" w:hAnsi="Circular Pro Book" w:cs="Circular Pro Book"/>
          <w:b/>
          <w:color w:val="00B383"/>
          <w:sz w:val="36"/>
          <w:szCs w:val="36"/>
        </w:rPr>
      </w:pPr>
      <w:r>
        <w:rPr>
          <w:rStyle w:val="Lienhypertexte"/>
          <w:rFonts w:ascii="Futura Medium" w:hAnsi="Futura Medium" w:cs="Futura Medium"/>
          <w:color w:val="00A083"/>
          <w:sz w:val="22"/>
          <w:szCs w:val="22"/>
        </w:rPr>
        <w:t xml:space="preserve">Envoi des dossiers avant le </w:t>
      </w:r>
      <w:r>
        <w:rPr>
          <w:rStyle w:val="Lienhypertexte"/>
          <w:rFonts w:ascii="Futura Medium" w:hAnsi="Futura Medium" w:cs="Futura Medium"/>
          <w:b/>
          <w:color w:val="00A083"/>
          <w:sz w:val="22"/>
          <w:szCs w:val="22"/>
        </w:rPr>
        <w:t>8</w:t>
      </w:r>
      <w:r w:rsidRPr="005A5113">
        <w:rPr>
          <w:rStyle w:val="Lienhypertexte"/>
          <w:rFonts w:ascii="Futura Medium" w:hAnsi="Futura Medium" w:cs="Futura Medium"/>
          <w:b/>
          <w:color w:val="00A083"/>
          <w:sz w:val="22"/>
          <w:szCs w:val="22"/>
        </w:rPr>
        <w:t xml:space="preserve"> janvier 202</w:t>
      </w:r>
      <w:r>
        <w:rPr>
          <w:rStyle w:val="Lienhypertexte"/>
          <w:rFonts w:ascii="Futura Medium" w:hAnsi="Futura Medium" w:cs="Futura Medium"/>
          <w:b/>
          <w:color w:val="00A083"/>
          <w:sz w:val="22"/>
          <w:szCs w:val="22"/>
        </w:rPr>
        <w:t>4</w:t>
      </w:r>
      <w:r w:rsidRPr="005A5113">
        <w:rPr>
          <w:rStyle w:val="Lienhypertexte"/>
          <w:rFonts w:ascii="Futura Medium" w:hAnsi="Futura Medium" w:cs="Futura Medium"/>
          <w:b/>
          <w:color w:val="00A083"/>
          <w:sz w:val="22"/>
          <w:szCs w:val="22"/>
        </w:rPr>
        <w:t xml:space="preserve"> à 8 h du matin</w:t>
      </w:r>
      <w:r w:rsidRPr="00180153">
        <w:rPr>
          <w:rStyle w:val="Lienhypertexte"/>
          <w:rFonts w:ascii="Futura Medium" w:hAnsi="Futura Medium" w:cs="Futura Medium"/>
          <w:color w:val="00A083"/>
          <w:sz w:val="22"/>
          <w:szCs w:val="22"/>
        </w:rPr>
        <w:t xml:space="preserve"> à l’adresse : </w:t>
      </w:r>
      <w:r>
        <w:rPr>
          <w:rStyle w:val="Lienhypertexte"/>
          <w:rFonts w:ascii="Futura Medium" w:hAnsi="Futura Medium" w:cs="Futura Medium"/>
          <w:color w:val="00A083"/>
          <w:sz w:val="22"/>
          <w:szCs w:val="22"/>
        </w:rPr>
        <w:t>aline.benchemhoun@eur-artec.fr</w:t>
      </w:r>
    </w:p>
    <w:p w14:paraId="5BD55E5C" w14:textId="77777777" w:rsidR="00FB7CDE" w:rsidRPr="009B3DA8" w:rsidRDefault="00FB7CDE" w:rsidP="00080576">
      <w:pPr>
        <w:jc w:val="both"/>
        <w:rPr>
          <w:rFonts w:asciiTheme="minorHAnsi" w:hAnsiTheme="minorHAnsi" w:cstheme="minorHAnsi"/>
        </w:rPr>
      </w:pPr>
    </w:p>
    <w:p w14:paraId="783F46FB" w14:textId="77777777" w:rsidR="00E764D0" w:rsidRPr="00E764D0" w:rsidRDefault="00E764D0" w:rsidP="00E764D0">
      <w:pPr>
        <w:jc w:val="both"/>
        <w:rPr>
          <w:rFonts w:asciiTheme="minorHAnsi" w:hAnsiTheme="minorHAnsi" w:cstheme="minorHAnsi"/>
        </w:rPr>
      </w:pPr>
      <w:r w:rsidRPr="00E764D0">
        <w:rPr>
          <w:rFonts w:asciiTheme="minorHAnsi" w:hAnsiTheme="minorHAnsi" w:cstheme="minorHAnsi"/>
        </w:rPr>
        <w:t>L’EUR ArTeC soutient les doctorant.es des campus de l’Université Paris 8 et de l’Université Paris Nanterre en les aidant à monter des projets portant sur des thématiques qui croisent les Arts, les Technologies, le numérique, les médiations humaines et la Création et s’inscrivant dans au moins l’un des trois axes de recherche.</w:t>
      </w:r>
    </w:p>
    <w:p w14:paraId="2E930BC3" w14:textId="77777777" w:rsidR="00E764D0" w:rsidRPr="00E764D0" w:rsidRDefault="00E764D0" w:rsidP="00E764D0">
      <w:pPr>
        <w:pStyle w:val="Paragraphedeliste"/>
        <w:numPr>
          <w:ilvl w:val="0"/>
          <w:numId w:val="8"/>
        </w:numPr>
        <w:jc w:val="both"/>
        <w:rPr>
          <w:rFonts w:asciiTheme="minorHAnsi" w:hAnsiTheme="minorHAnsi" w:cstheme="minorHAnsi"/>
        </w:rPr>
      </w:pPr>
      <w:r w:rsidRPr="00E764D0">
        <w:rPr>
          <w:rFonts w:asciiTheme="minorHAnsi" w:hAnsiTheme="minorHAnsi" w:cstheme="minorHAnsi"/>
        </w:rPr>
        <w:t>La création comme activité de recherche</w:t>
      </w:r>
    </w:p>
    <w:p w14:paraId="5A3705FD" w14:textId="77777777" w:rsidR="00E764D0" w:rsidRPr="00E764D0" w:rsidRDefault="00E764D0" w:rsidP="00E764D0">
      <w:pPr>
        <w:pStyle w:val="Paragraphedeliste"/>
        <w:numPr>
          <w:ilvl w:val="0"/>
          <w:numId w:val="8"/>
        </w:numPr>
        <w:jc w:val="both"/>
        <w:rPr>
          <w:rFonts w:asciiTheme="minorHAnsi" w:hAnsiTheme="minorHAnsi" w:cstheme="minorHAnsi"/>
        </w:rPr>
      </w:pPr>
      <w:r w:rsidRPr="00E764D0">
        <w:rPr>
          <w:rFonts w:asciiTheme="minorHAnsi" w:hAnsiTheme="minorHAnsi" w:cstheme="minorHAnsi"/>
        </w:rPr>
        <w:t>Les nouveaux modes d’écritures et de publications</w:t>
      </w:r>
    </w:p>
    <w:p w14:paraId="0BEDA610" w14:textId="0AB9731F" w:rsidR="00E764D0" w:rsidRDefault="00E764D0" w:rsidP="00E764D0">
      <w:pPr>
        <w:pStyle w:val="Paragraphedeliste"/>
        <w:numPr>
          <w:ilvl w:val="0"/>
          <w:numId w:val="8"/>
        </w:numPr>
        <w:jc w:val="both"/>
        <w:rPr>
          <w:rFonts w:asciiTheme="minorHAnsi" w:hAnsiTheme="minorHAnsi" w:cstheme="minorHAnsi"/>
        </w:rPr>
      </w:pPr>
      <w:r w:rsidRPr="00E764D0">
        <w:rPr>
          <w:rFonts w:asciiTheme="minorHAnsi" w:hAnsiTheme="minorHAnsi" w:cstheme="minorHAnsi"/>
        </w:rPr>
        <w:t>Technologies et médiations humaines</w:t>
      </w:r>
    </w:p>
    <w:p w14:paraId="07821B65" w14:textId="77777777" w:rsidR="00E764D0" w:rsidRPr="00E764D0" w:rsidRDefault="00E764D0" w:rsidP="00E764D0">
      <w:pPr>
        <w:pStyle w:val="Paragraphedeliste"/>
        <w:jc w:val="both"/>
        <w:rPr>
          <w:rFonts w:asciiTheme="minorHAnsi" w:hAnsiTheme="minorHAnsi" w:cstheme="minorHAnsi"/>
        </w:rPr>
      </w:pPr>
    </w:p>
    <w:p w14:paraId="5199ED06" w14:textId="77777777" w:rsidR="00C7179C" w:rsidRPr="00C7179C" w:rsidRDefault="00E764D0" w:rsidP="00E764D0">
      <w:pPr>
        <w:jc w:val="both"/>
        <w:rPr>
          <w:rFonts w:asciiTheme="minorHAnsi" w:hAnsiTheme="minorHAnsi" w:cstheme="minorHAnsi"/>
          <w:b/>
          <w:color w:val="FF0000"/>
        </w:rPr>
      </w:pPr>
      <w:r w:rsidRPr="00C7179C">
        <w:rPr>
          <w:rFonts w:asciiTheme="minorHAnsi" w:hAnsiTheme="minorHAnsi" w:cstheme="minorHAnsi"/>
          <w:b/>
          <w:color w:val="FF0000"/>
        </w:rPr>
        <w:t xml:space="preserve">Cette année, l’appel à projets se divise en deux axes : </w:t>
      </w:r>
    </w:p>
    <w:p w14:paraId="5B37D3BE" w14:textId="315A80E2" w:rsidR="00C7179C" w:rsidRDefault="00C7179C" w:rsidP="00C7179C">
      <w:pPr>
        <w:pStyle w:val="Paragraphedeliste"/>
        <w:numPr>
          <w:ilvl w:val="0"/>
          <w:numId w:val="10"/>
        </w:numPr>
        <w:jc w:val="both"/>
        <w:rPr>
          <w:rFonts w:asciiTheme="minorHAnsi" w:hAnsiTheme="minorHAnsi" w:cstheme="minorHAnsi"/>
          <w:b/>
        </w:rPr>
      </w:pPr>
      <w:r>
        <w:rPr>
          <w:rFonts w:asciiTheme="minorHAnsi" w:hAnsiTheme="minorHAnsi" w:cstheme="minorHAnsi"/>
          <w:b/>
        </w:rPr>
        <w:t xml:space="preserve">Appel </w:t>
      </w:r>
      <w:r w:rsidR="00E764D0" w:rsidRPr="00C7179C">
        <w:rPr>
          <w:rFonts w:asciiTheme="minorHAnsi" w:hAnsiTheme="minorHAnsi" w:cstheme="minorHAnsi"/>
          <w:b/>
        </w:rPr>
        <w:t>à projets collaboratifs</w:t>
      </w:r>
      <w:r w:rsidR="003A4B3D">
        <w:rPr>
          <w:rFonts w:asciiTheme="minorHAnsi" w:hAnsiTheme="minorHAnsi" w:cstheme="minorHAnsi"/>
          <w:b/>
        </w:rPr>
        <w:t xml:space="preserve"> (événements ou publications scientifiques)</w:t>
      </w:r>
      <w:r w:rsidR="001632E5">
        <w:rPr>
          <w:rFonts w:asciiTheme="minorHAnsi" w:hAnsiTheme="minorHAnsi" w:cstheme="minorHAnsi"/>
          <w:b/>
        </w:rPr>
        <w:t> : pages 2-4</w:t>
      </w:r>
    </w:p>
    <w:p w14:paraId="37085D8C" w14:textId="4BCB60F5" w:rsidR="00E764D0" w:rsidRPr="00C7179C" w:rsidRDefault="00C7179C" w:rsidP="00C7179C">
      <w:pPr>
        <w:pStyle w:val="Paragraphedeliste"/>
        <w:numPr>
          <w:ilvl w:val="0"/>
          <w:numId w:val="10"/>
        </w:numPr>
        <w:jc w:val="both"/>
        <w:rPr>
          <w:rFonts w:asciiTheme="minorHAnsi" w:hAnsiTheme="minorHAnsi" w:cstheme="minorHAnsi"/>
          <w:b/>
        </w:rPr>
      </w:pPr>
      <w:r>
        <w:rPr>
          <w:rFonts w:asciiTheme="minorHAnsi" w:hAnsiTheme="minorHAnsi" w:cstheme="minorHAnsi"/>
          <w:b/>
        </w:rPr>
        <w:t>A</w:t>
      </w:r>
      <w:r w:rsidR="00E764D0" w:rsidRPr="00C7179C">
        <w:rPr>
          <w:rFonts w:asciiTheme="minorHAnsi" w:hAnsiTheme="minorHAnsi" w:cstheme="minorHAnsi"/>
          <w:b/>
        </w:rPr>
        <w:t>ppel à projets de c</w:t>
      </w:r>
      <w:r w:rsidR="001632E5">
        <w:rPr>
          <w:rFonts w:asciiTheme="minorHAnsi" w:hAnsiTheme="minorHAnsi" w:cstheme="minorHAnsi"/>
          <w:b/>
        </w:rPr>
        <w:t>réation (solo ou collaboratifs) : pages 5-7.</w:t>
      </w:r>
    </w:p>
    <w:p w14:paraId="72C7A456" w14:textId="2AE388AB" w:rsidR="00CB308F" w:rsidRDefault="00CB308F" w:rsidP="00CB308F">
      <w:pPr>
        <w:jc w:val="both"/>
        <w:rPr>
          <w:rFonts w:asciiTheme="minorHAnsi" w:hAnsiTheme="minorHAnsi" w:cstheme="minorHAnsi"/>
          <w:b/>
          <w:i/>
          <w:sz w:val="18"/>
        </w:rPr>
      </w:pPr>
    </w:p>
    <w:p w14:paraId="75FED3CC" w14:textId="77777777" w:rsidR="001632E5" w:rsidRPr="009B3DA8" w:rsidRDefault="001632E5" w:rsidP="00CB308F">
      <w:pPr>
        <w:jc w:val="both"/>
        <w:rPr>
          <w:rFonts w:asciiTheme="minorHAnsi" w:hAnsiTheme="minorHAnsi" w:cstheme="minorHAnsi"/>
          <w:b/>
          <w:i/>
          <w:sz w:val="18"/>
        </w:rPr>
      </w:pPr>
    </w:p>
    <w:p w14:paraId="2AA93B20" w14:textId="77777777" w:rsidR="00C67CCE" w:rsidRPr="009B3DA8" w:rsidRDefault="00C67CCE" w:rsidP="00CB308F">
      <w:pPr>
        <w:jc w:val="both"/>
        <w:rPr>
          <w:rFonts w:asciiTheme="minorHAnsi" w:hAnsiTheme="minorHAnsi" w:cstheme="minorHAnsi"/>
          <w:b/>
          <w:i/>
          <w:sz w:val="22"/>
        </w:rPr>
      </w:pPr>
    </w:p>
    <w:p w14:paraId="29789024" w14:textId="77777777" w:rsidR="001632E5" w:rsidRDefault="001632E5">
      <w:pPr>
        <w:rPr>
          <w:rFonts w:ascii="Circular Pro Book" w:hAnsi="Circular Pro Book" w:cs="Circular Pro Book"/>
          <w:b/>
          <w:color w:val="24368B"/>
          <w:sz w:val="28"/>
          <w:szCs w:val="28"/>
        </w:rPr>
      </w:pPr>
      <w:r>
        <w:rPr>
          <w:rFonts w:ascii="Circular Pro Book" w:hAnsi="Circular Pro Book" w:cs="Circular Pro Book"/>
          <w:b/>
          <w:color w:val="24368B"/>
          <w:sz w:val="28"/>
          <w:szCs w:val="28"/>
        </w:rPr>
        <w:br w:type="page"/>
      </w:r>
    </w:p>
    <w:p w14:paraId="6670FE2E" w14:textId="1EBF3C49" w:rsidR="00E764D0" w:rsidRPr="00C7179C" w:rsidRDefault="00E764D0" w:rsidP="00C7179C">
      <w:pPr>
        <w:pStyle w:val="Paragraphedeliste"/>
        <w:numPr>
          <w:ilvl w:val="0"/>
          <w:numId w:val="9"/>
        </w:numPr>
        <w:ind w:left="1134"/>
        <w:jc w:val="both"/>
        <w:rPr>
          <w:rFonts w:ascii="Circular Pro Book" w:hAnsi="Circular Pro Book" w:cs="Circular Pro Book"/>
          <w:b/>
          <w:color w:val="24368B"/>
          <w:sz w:val="28"/>
          <w:szCs w:val="28"/>
        </w:rPr>
      </w:pPr>
      <w:r w:rsidRPr="00C7179C">
        <w:rPr>
          <w:rFonts w:ascii="Circular Pro Book" w:hAnsi="Circular Pro Book" w:cs="Circular Pro Book"/>
          <w:b/>
          <w:color w:val="24368B"/>
          <w:sz w:val="28"/>
          <w:szCs w:val="28"/>
        </w:rPr>
        <w:lastRenderedPageBreak/>
        <w:t xml:space="preserve">Appel à projets collaboratifs </w:t>
      </w:r>
    </w:p>
    <w:p w14:paraId="67069B8F" w14:textId="77777777" w:rsidR="00E764D0" w:rsidRDefault="00E764D0" w:rsidP="00E764D0">
      <w:pPr>
        <w:jc w:val="both"/>
        <w:rPr>
          <w:rFonts w:asciiTheme="minorHAnsi" w:hAnsiTheme="minorHAnsi" w:cstheme="minorHAnsi"/>
          <w:sz w:val="22"/>
        </w:rPr>
      </w:pPr>
    </w:p>
    <w:p w14:paraId="2E01AFA4" w14:textId="77777777" w:rsidR="00E764D0" w:rsidRPr="00E764D0" w:rsidRDefault="00E764D0" w:rsidP="00E764D0">
      <w:pPr>
        <w:jc w:val="both"/>
        <w:rPr>
          <w:rFonts w:ascii="Circular Pro Book" w:hAnsi="Circular Pro Book" w:cs="Circular Pro Book"/>
          <w:b/>
          <w:i/>
          <w:color w:val="24368B"/>
          <w:sz w:val="22"/>
        </w:rPr>
      </w:pPr>
      <w:r w:rsidRPr="00E764D0">
        <w:rPr>
          <w:rFonts w:ascii="Circular Pro Book" w:hAnsi="Circular Pro Book" w:cs="Circular Pro Book"/>
          <w:b/>
          <w:i/>
          <w:color w:val="24368B"/>
          <w:sz w:val="22"/>
        </w:rPr>
        <w:t>Conditions d’éligibilité</w:t>
      </w:r>
    </w:p>
    <w:p w14:paraId="14ADBF19" w14:textId="2C7CFF9C" w:rsidR="00E764D0" w:rsidRDefault="009D3D47" w:rsidP="00E764D0">
      <w:pPr>
        <w:jc w:val="both"/>
        <w:rPr>
          <w:rFonts w:asciiTheme="minorHAnsi" w:hAnsiTheme="minorHAnsi" w:cstheme="minorHAnsi"/>
          <w:sz w:val="22"/>
        </w:rPr>
      </w:pPr>
      <w:r w:rsidRPr="00E764D0">
        <w:rPr>
          <w:rFonts w:asciiTheme="minorHAnsi" w:hAnsiTheme="minorHAnsi" w:cstheme="minorHAnsi"/>
          <w:sz w:val="22"/>
        </w:rPr>
        <w:t>L</w:t>
      </w:r>
      <w:r w:rsidR="004E1F24" w:rsidRPr="00E764D0">
        <w:rPr>
          <w:rFonts w:asciiTheme="minorHAnsi" w:hAnsiTheme="minorHAnsi" w:cstheme="minorHAnsi"/>
          <w:sz w:val="22"/>
        </w:rPr>
        <w:t>es projets proposés d</w:t>
      </w:r>
      <w:r w:rsidRPr="00E764D0">
        <w:rPr>
          <w:rFonts w:asciiTheme="minorHAnsi" w:hAnsiTheme="minorHAnsi" w:cstheme="minorHAnsi"/>
          <w:sz w:val="22"/>
        </w:rPr>
        <w:t>evront</w:t>
      </w:r>
      <w:r w:rsidR="004E1F24" w:rsidRPr="00E764D0">
        <w:rPr>
          <w:rFonts w:asciiTheme="minorHAnsi" w:hAnsiTheme="minorHAnsi" w:cstheme="minorHAnsi"/>
          <w:sz w:val="22"/>
        </w:rPr>
        <w:t xml:space="preserve"> réunir </w:t>
      </w:r>
      <w:r w:rsidR="004E1F24" w:rsidRPr="00FD738F">
        <w:rPr>
          <w:rFonts w:asciiTheme="minorHAnsi" w:hAnsiTheme="minorHAnsi" w:cstheme="minorHAnsi"/>
          <w:b/>
          <w:sz w:val="22"/>
        </w:rPr>
        <w:t xml:space="preserve">au moins trois </w:t>
      </w:r>
      <w:proofErr w:type="spellStart"/>
      <w:proofErr w:type="gramStart"/>
      <w:r w:rsidRPr="00FD738F">
        <w:rPr>
          <w:rFonts w:asciiTheme="minorHAnsi" w:hAnsiTheme="minorHAnsi" w:cstheme="minorHAnsi"/>
          <w:b/>
          <w:sz w:val="22"/>
        </w:rPr>
        <w:t>collaborateur</w:t>
      </w:r>
      <w:r w:rsidR="009B3DA8" w:rsidRPr="00FD738F">
        <w:rPr>
          <w:rFonts w:asciiTheme="minorHAnsi" w:hAnsiTheme="minorHAnsi" w:cstheme="minorHAnsi"/>
          <w:b/>
          <w:sz w:val="22"/>
        </w:rPr>
        <w:t>.rice</w:t>
      </w:r>
      <w:proofErr w:type="gramEnd"/>
      <w:r w:rsidR="009B3DA8" w:rsidRPr="00FD738F">
        <w:rPr>
          <w:rFonts w:asciiTheme="minorHAnsi" w:hAnsiTheme="minorHAnsi" w:cstheme="minorHAnsi"/>
          <w:b/>
          <w:sz w:val="22"/>
        </w:rPr>
        <w:t>.</w:t>
      </w:r>
      <w:r w:rsidRPr="00FD738F">
        <w:rPr>
          <w:rFonts w:asciiTheme="minorHAnsi" w:hAnsiTheme="minorHAnsi" w:cstheme="minorHAnsi"/>
          <w:b/>
          <w:sz w:val="22"/>
        </w:rPr>
        <w:t>s</w:t>
      </w:r>
      <w:proofErr w:type="spellEnd"/>
      <w:r w:rsidRPr="00E764D0">
        <w:rPr>
          <w:rFonts w:asciiTheme="minorHAnsi" w:hAnsiTheme="minorHAnsi" w:cstheme="minorHAnsi"/>
          <w:sz w:val="22"/>
        </w:rPr>
        <w:t>, dont au minimum deux seront des doctorant</w:t>
      </w:r>
      <w:r w:rsidR="009B3DA8" w:rsidRPr="00E764D0">
        <w:rPr>
          <w:rFonts w:asciiTheme="minorHAnsi" w:hAnsiTheme="minorHAnsi" w:cstheme="minorHAnsi"/>
          <w:sz w:val="22"/>
        </w:rPr>
        <w:t>.e</w:t>
      </w:r>
      <w:r w:rsidRPr="00E764D0">
        <w:rPr>
          <w:rFonts w:asciiTheme="minorHAnsi" w:hAnsiTheme="minorHAnsi" w:cstheme="minorHAnsi"/>
          <w:sz w:val="22"/>
        </w:rPr>
        <w:t>s issu</w:t>
      </w:r>
      <w:r w:rsidR="009B3DA8" w:rsidRPr="00E764D0">
        <w:rPr>
          <w:rFonts w:asciiTheme="minorHAnsi" w:hAnsiTheme="minorHAnsi" w:cstheme="minorHAnsi"/>
          <w:sz w:val="22"/>
        </w:rPr>
        <w:t>.e</w:t>
      </w:r>
      <w:r w:rsidRPr="00E764D0">
        <w:rPr>
          <w:rFonts w:asciiTheme="minorHAnsi" w:hAnsiTheme="minorHAnsi" w:cstheme="minorHAnsi"/>
          <w:sz w:val="22"/>
        </w:rPr>
        <w:t>s de</w:t>
      </w:r>
      <w:r w:rsidR="004E1F24" w:rsidRPr="00E764D0">
        <w:rPr>
          <w:rFonts w:asciiTheme="minorHAnsi" w:hAnsiTheme="minorHAnsi" w:cstheme="minorHAnsi"/>
          <w:sz w:val="22"/>
        </w:rPr>
        <w:t xml:space="preserve"> deux équipes de recherche différentes affiliées à l’EUR </w:t>
      </w:r>
      <w:proofErr w:type="spellStart"/>
      <w:r w:rsidR="004E1F24" w:rsidRPr="00E764D0">
        <w:rPr>
          <w:rFonts w:asciiTheme="minorHAnsi" w:hAnsiTheme="minorHAnsi" w:cstheme="minorHAnsi"/>
          <w:sz w:val="22"/>
        </w:rPr>
        <w:t>ArTeC</w:t>
      </w:r>
      <w:proofErr w:type="spellEnd"/>
      <w:r w:rsidR="004E1F24" w:rsidRPr="00E764D0">
        <w:rPr>
          <w:rFonts w:asciiTheme="minorHAnsi" w:hAnsiTheme="minorHAnsi" w:cstheme="minorHAnsi"/>
          <w:sz w:val="22"/>
        </w:rPr>
        <w:t xml:space="preserve"> </w:t>
      </w:r>
      <w:r w:rsidR="009B3DA8" w:rsidRPr="00E764D0">
        <w:rPr>
          <w:rFonts w:asciiTheme="minorHAnsi" w:hAnsiTheme="minorHAnsi" w:cstheme="minorHAnsi"/>
          <w:sz w:val="22"/>
        </w:rPr>
        <w:t xml:space="preserve"> et inscrit.es dans une </w:t>
      </w:r>
      <w:r w:rsidR="00705373" w:rsidRPr="00E764D0">
        <w:rPr>
          <w:rFonts w:asciiTheme="minorHAnsi" w:hAnsiTheme="minorHAnsi" w:cstheme="minorHAnsi"/>
          <w:sz w:val="22"/>
        </w:rPr>
        <w:t>École</w:t>
      </w:r>
      <w:r w:rsidR="009B3DA8" w:rsidRPr="00E764D0">
        <w:rPr>
          <w:rFonts w:asciiTheme="minorHAnsi" w:hAnsiTheme="minorHAnsi" w:cstheme="minorHAnsi"/>
          <w:sz w:val="22"/>
        </w:rPr>
        <w:t xml:space="preserve"> doctorale également membre de l’EUR (voir les listes </w:t>
      </w:r>
      <w:r w:rsidR="001632E5">
        <w:rPr>
          <w:rFonts w:asciiTheme="minorHAnsi" w:hAnsiTheme="minorHAnsi" w:cstheme="minorHAnsi"/>
          <w:sz w:val="22"/>
        </w:rPr>
        <w:t>page 8</w:t>
      </w:r>
      <w:r w:rsidR="009B3DA8" w:rsidRPr="00E764D0">
        <w:rPr>
          <w:rFonts w:asciiTheme="minorHAnsi" w:hAnsiTheme="minorHAnsi" w:cstheme="minorHAnsi"/>
          <w:sz w:val="22"/>
        </w:rPr>
        <w:t>)</w:t>
      </w:r>
      <w:r w:rsidR="004E1F24" w:rsidRPr="00E764D0">
        <w:rPr>
          <w:rFonts w:asciiTheme="minorHAnsi" w:hAnsiTheme="minorHAnsi" w:cstheme="minorHAnsi"/>
          <w:sz w:val="22"/>
        </w:rPr>
        <w:t xml:space="preserve">. </w:t>
      </w:r>
    </w:p>
    <w:p w14:paraId="00FEEB75" w14:textId="77777777" w:rsidR="00E764D0" w:rsidRDefault="00E764D0" w:rsidP="00E764D0">
      <w:pPr>
        <w:jc w:val="both"/>
        <w:rPr>
          <w:rFonts w:asciiTheme="minorHAnsi" w:hAnsiTheme="minorHAnsi" w:cstheme="minorHAnsi"/>
          <w:sz w:val="22"/>
        </w:rPr>
      </w:pPr>
    </w:p>
    <w:p w14:paraId="7C3AB85F" w14:textId="0CA4D974" w:rsidR="00E764D0" w:rsidRDefault="003E6B14" w:rsidP="00E764D0">
      <w:pPr>
        <w:jc w:val="both"/>
        <w:rPr>
          <w:rFonts w:asciiTheme="minorHAnsi" w:hAnsiTheme="minorHAnsi" w:cstheme="minorHAnsi"/>
          <w:sz w:val="22"/>
        </w:rPr>
      </w:pPr>
      <w:r w:rsidRPr="00E764D0">
        <w:rPr>
          <w:rFonts w:asciiTheme="minorHAnsi" w:hAnsiTheme="minorHAnsi" w:cstheme="minorHAnsi"/>
          <w:sz w:val="22"/>
        </w:rPr>
        <w:t xml:space="preserve">Un plus grand nombre de participant.es </w:t>
      </w:r>
      <w:r w:rsidR="00FB7CDE" w:rsidRPr="00E764D0">
        <w:rPr>
          <w:rFonts w:asciiTheme="minorHAnsi" w:hAnsiTheme="minorHAnsi" w:cstheme="minorHAnsi"/>
          <w:sz w:val="22"/>
        </w:rPr>
        <w:t xml:space="preserve">augmentera les chances </w:t>
      </w:r>
      <w:r w:rsidR="00AD7261">
        <w:rPr>
          <w:rFonts w:asciiTheme="minorHAnsi" w:hAnsiTheme="minorHAnsi" w:cstheme="minorHAnsi"/>
          <w:sz w:val="22"/>
        </w:rPr>
        <w:t xml:space="preserve">pour le </w:t>
      </w:r>
      <w:r w:rsidR="00FB7CDE" w:rsidRPr="00E764D0">
        <w:rPr>
          <w:rFonts w:asciiTheme="minorHAnsi" w:hAnsiTheme="minorHAnsi" w:cstheme="minorHAnsi"/>
          <w:sz w:val="22"/>
        </w:rPr>
        <w:t xml:space="preserve">projet d’être financé. </w:t>
      </w:r>
    </w:p>
    <w:p w14:paraId="25B790BC" w14:textId="77777777" w:rsidR="00E764D0" w:rsidRDefault="00E764D0" w:rsidP="00E764D0">
      <w:pPr>
        <w:jc w:val="both"/>
        <w:rPr>
          <w:rFonts w:asciiTheme="minorHAnsi" w:hAnsiTheme="minorHAnsi" w:cstheme="minorHAnsi"/>
          <w:sz w:val="22"/>
        </w:rPr>
      </w:pPr>
    </w:p>
    <w:p w14:paraId="00438FA3" w14:textId="5F8CBF26" w:rsidR="003E6B14" w:rsidRDefault="004E1F24" w:rsidP="00E764D0">
      <w:pPr>
        <w:jc w:val="both"/>
        <w:rPr>
          <w:rFonts w:asciiTheme="minorHAnsi" w:hAnsiTheme="minorHAnsi" w:cstheme="minorHAnsi"/>
          <w:sz w:val="22"/>
        </w:rPr>
      </w:pPr>
      <w:r w:rsidRPr="00E764D0">
        <w:rPr>
          <w:rFonts w:asciiTheme="minorHAnsi" w:hAnsiTheme="minorHAnsi" w:cstheme="minorHAnsi"/>
          <w:sz w:val="22"/>
        </w:rPr>
        <w:t xml:space="preserve">Les </w:t>
      </w:r>
      <w:r w:rsidR="00FB7CDE" w:rsidRPr="00E764D0">
        <w:rPr>
          <w:rFonts w:asciiTheme="minorHAnsi" w:hAnsiTheme="minorHAnsi" w:cstheme="minorHAnsi"/>
          <w:sz w:val="22"/>
        </w:rPr>
        <w:t xml:space="preserve">sommes demandées </w:t>
      </w:r>
      <w:r w:rsidRPr="00E764D0">
        <w:rPr>
          <w:rFonts w:asciiTheme="minorHAnsi" w:hAnsiTheme="minorHAnsi" w:cstheme="minorHAnsi"/>
          <w:sz w:val="22"/>
        </w:rPr>
        <w:t xml:space="preserve">doivent servir à financer des événements </w:t>
      </w:r>
      <w:r w:rsidR="003E6B14" w:rsidRPr="00E764D0">
        <w:rPr>
          <w:rFonts w:asciiTheme="minorHAnsi" w:hAnsiTheme="minorHAnsi" w:cstheme="minorHAnsi"/>
          <w:sz w:val="22"/>
        </w:rPr>
        <w:t xml:space="preserve">ou des publications </w:t>
      </w:r>
      <w:r w:rsidRPr="00E764D0">
        <w:rPr>
          <w:rFonts w:asciiTheme="minorHAnsi" w:hAnsiTheme="minorHAnsi" w:cstheme="minorHAnsi"/>
          <w:sz w:val="22"/>
        </w:rPr>
        <w:t xml:space="preserve">scientifiques </w:t>
      </w:r>
      <w:r w:rsidR="003E6B14" w:rsidRPr="00E764D0">
        <w:rPr>
          <w:rFonts w:asciiTheme="minorHAnsi" w:hAnsiTheme="minorHAnsi" w:cstheme="minorHAnsi"/>
          <w:sz w:val="22"/>
        </w:rPr>
        <w:t xml:space="preserve">accessibles </w:t>
      </w:r>
      <w:r w:rsidRPr="00E764D0">
        <w:rPr>
          <w:rFonts w:asciiTheme="minorHAnsi" w:hAnsiTheme="minorHAnsi" w:cstheme="minorHAnsi"/>
          <w:sz w:val="22"/>
        </w:rPr>
        <w:t>au public</w:t>
      </w:r>
      <w:r w:rsidR="00FB7CDE" w:rsidRPr="00E764D0">
        <w:rPr>
          <w:rFonts w:asciiTheme="minorHAnsi" w:hAnsiTheme="minorHAnsi" w:cstheme="minorHAnsi"/>
          <w:sz w:val="22"/>
        </w:rPr>
        <w:t>.</w:t>
      </w:r>
    </w:p>
    <w:p w14:paraId="358E0799" w14:textId="3D759F92" w:rsidR="00D54E88" w:rsidRDefault="00D54E88" w:rsidP="00E764D0">
      <w:pPr>
        <w:jc w:val="both"/>
        <w:rPr>
          <w:rFonts w:asciiTheme="minorHAnsi" w:hAnsiTheme="minorHAnsi" w:cstheme="minorHAnsi"/>
          <w:sz w:val="22"/>
        </w:rPr>
      </w:pPr>
    </w:p>
    <w:p w14:paraId="64777E67" w14:textId="5AEB6859" w:rsidR="00D54E88" w:rsidRPr="00E764D0" w:rsidRDefault="00D54E88" w:rsidP="00E764D0">
      <w:pPr>
        <w:jc w:val="both"/>
        <w:rPr>
          <w:rFonts w:asciiTheme="minorHAnsi" w:hAnsiTheme="minorHAnsi" w:cstheme="minorHAnsi"/>
          <w:sz w:val="22"/>
        </w:rPr>
      </w:pPr>
      <w:r>
        <w:rPr>
          <w:rFonts w:asciiTheme="minorHAnsi" w:hAnsiTheme="minorHAnsi" w:cstheme="minorHAnsi"/>
          <w:sz w:val="22"/>
        </w:rPr>
        <w:t>L’aide peut être demandée plus d’une fois au cour</w:t>
      </w:r>
      <w:r w:rsidR="00AD7261">
        <w:rPr>
          <w:rFonts w:asciiTheme="minorHAnsi" w:hAnsiTheme="minorHAnsi" w:cstheme="minorHAnsi"/>
          <w:sz w:val="22"/>
        </w:rPr>
        <w:t>s</w:t>
      </w:r>
      <w:r>
        <w:rPr>
          <w:rFonts w:asciiTheme="minorHAnsi" w:hAnsiTheme="minorHAnsi" w:cstheme="minorHAnsi"/>
          <w:sz w:val="22"/>
        </w:rPr>
        <w:t xml:space="preserve"> du doctorat.</w:t>
      </w:r>
    </w:p>
    <w:p w14:paraId="3AEA005C" w14:textId="09DEE84B" w:rsidR="009D3D47" w:rsidRDefault="009D3D47" w:rsidP="00CB308F">
      <w:pPr>
        <w:jc w:val="both"/>
        <w:rPr>
          <w:rFonts w:asciiTheme="minorHAnsi" w:hAnsiTheme="minorHAnsi" w:cstheme="minorHAnsi"/>
          <w:b/>
          <w:i/>
          <w:sz w:val="22"/>
        </w:rPr>
      </w:pPr>
    </w:p>
    <w:p w14:paraId="4782411D" w14:textId="08870D98" w:rsidR="007A225A" w:rsidRPr="009B3DA8" w:rsidRDefault="007A225A" w:rsidP="007A225A">
      <w:pPr>
        <w:jc w:val="both"/>
        <w:rPr>
          <w:rFonts w:asciiTheme="minorHAnsi" w:hAnsiTheme="minorHAnsi" w:cstheme="minorHAnsi"/>
          <w:b/>
          <w:i/>
          <w:sz w:val="22"/>
        </w:rPr>
      </w:pPr>
      <w:r w:rsidRPr="007A225A">
        <w:rPr>
          <w:rFonts w:ascii="Circular Pro Book" w:hAnsi="Circular Pro Book" w:cs="Circular Pro Book"/>
          <w:b/>
          <w:i/>
          <w:color w:val="24368B"/>
          <w:sz w:val="22"/>
        </w:rPr>
        <w:t>Valorisation</w:t>
      </w:r>
    </w:p>
    <w:p w14:paraId="61AE7854" w14:textId="222D01F0" w:rsidR="007A225A" w:rsidRDefault="007A225A" w:rsidP="007A225A">
      <w:pPr>
        <w:jc w:val="both"/>
        <w:rPr>
          <w:rFonts w:asciiTheme="minorHAnsi" w:hAnsiTheme="minorHAnsi" w:cstheme="minorHAnsi"/>
          <w:sz w:val="22"/>
        </w:rPr>
      </w:pPr>
      <w:r w:rsidRPr="007A225A">
        <w:rPr>
          <w:rFonts w:asciiTheme="minorHAnsi" w:hAnsiTheme="minorHAnsi" w:cstheme="minorHAnsi"/>
          <w:sz w:val="22"/>
        </w:rPr>
        <w:t>Toute production réalisée dans le cadre de l’appel (vidéos, publications, audios, photos, podcasts…) devra être envoyée à : aline.benchemhoun@eur-artec.fr. Merci d’entrer en lien avec elle pour discuter</w:t>
      </w:r>
      <w:r w:rsidR="00FD738F">
        <w:rPr>
          <w:rFonts w:asciiTheme="minorHAnsi" w:hAnsiTheme="minorHAnsi" w:cstheme="minorHAnsi"/>
          <w:sz w:val="22"/>
        </w:rPr>
        <w:t xml:space="preserve"> en amont</w:t>
      </w:r>
      <w:r w:rsidRPr="007A225A">
        <w:rPr>
          <w:rFonts w:asciiTheme="minorHAnsi" w:hAnsiTheme="minorHAnsi" w:cstheme="minorHAnsi"/>
          <w:sz w:val="22"/>
        </w:rPr>
        <w:t xml:space="preserve"> des formats à tr</w:t>
      </w:r>
      <w:r w:rsidR="00FD738F">
        <w:rPr>
          <w:rFonts w:asciiTheme="minorHAnsi" w:hAnsiTheme="minorHAnsi" w:cstheme="minorHAnsi"/>
          <w:sz w:val="22"/>
        </w:rPr>
        <w:t xml:space="preserve">ansmettre (la production / </w:t>
      </w:r>
      <w:r w:rsidRPr="007A225A">
        <w:rPr>
          <w:rFonts w:asciiTheme="minorHAnsi" w:hAnsiTheme="minorHAnsi" w:cstheme="minorHAnsi"/>
          <w:sz w:val="22"/>
        </w:rPr>
        <w:t>l’œuvre, ou sa captation dans le cas d’un spectacle</w:t>
      </w:r>
      <w:r w:rsidR="00FD738F">
        <w:rPr>
          <w:rFonts w:asciiTheme="minorHAnsi" w:hAnsiTheme="minorHAnsi" w:cstheme="minorHAnsi"/>
          <w:sz w:val="22"/>
        </w:rPr>
        <w:t xml:space="preserve">) et des éventuels besoins en matière de captation, communication, etc. </w:t>
      </w:r>
    </w:p>
    <w:p w14:paraId="317BF4DC" w14:textId="77777777" w:rsidR="001E512F" w:rsidRPr="007A225A" w:rsidRDefault="001E512F" w:rsidP="007A225A">
      <w:pPr>
        <w:jc w:val="both"/>
        <w:rPr>
          <w:rFonts w:asciiTheme="minorHAnsi" w:hAnsiTheme="minorHAnsi" w:cstheme="minorHAnsi"/>
          <w:sz w:val="22"/>
        </w:rPr>
      </w:pPr>
    </w:p>
    <w:p w14:paraId="7D4B20ED" w14:textId="5D58CC37" w:rsidR="007A225A" w:rsidRPr="007A225A" w:rsidRDefault="007A225A" w:rsidP="007A225A">
      <w:pPr>
        <w:jc w:val="both"/>
        <w:rPr>
          <w:rFonts w:asciiTheme="minorHAnsi" w:hAnsiTheme="minorHAnsi" w:cstheme="minorHAnsi"/>
          <w:sz w:val="22"/>
        </w:rPr>
      </w:pPr>
      <w:r w:rsidRPr="007A225A">
        <w:rPr>
          <w:rFonts w:asciiTheme="minorHAnsi" w:hAnsiTheme="minorHAnsi" w:cstheme="minorHAnsi"/>
          <w:sz w:val="22"/>
        </w:rPr>
        <w:t xml:space="preserve">En fonction des droits d’auteur, la création sera diffusée lors des </w:t>
      </w:r>
      <w:r w:rsidR="0071347E">
        <w:rPr>
          <w:rFonts w:asciiTheme="minorHAnsi" w:hAnsiTheme="minorHAnsi" w:cstheme="minorHAnsi"/>
          <w:sz w:val="22"/>
        </w:rPr>
        <w:t>R</w:t>
      </w:r>
      <w:r w:rsidRPr="007A225A">
        <w:rPr>
          <w:rFonts w:asciiTheme="minorHAnsi" w:hAnsiTheme="minorHAnsi" w:cstheme="minorHAnsi"/>
          <w:sz w:val="22"/>
        </w:rPr>
        <w:t xml:space="preserve">encontres </w:t>
      </w:r>
      <w:proofErr w:type="spellStart"/>
      <w:r w:rsidRPr="007A225A">
        <w:rPr>
          <w:rFonts w:asciiTheme="minorHAnsi" w:hAnsiTheme="minorHAnsi" w:cstheme="minorHAnsi"/>
          <w:sz w:val="22"/>
        </w:rPr>
        <w:t>ArTeC</w:t>
      </w:r>
      <w:proofErr w:type="spellEnd"/>
      <w:r w:rsidRPr="007A225A">
        <w:rPr>
          <w:rFonts w:asciiTheme="minorHAnsi" w:hAnsiTheme="minorHAnsi" w:cstheme="minorHAnsi"/>
          <w:sz w:val="22"/>
        </w:rPr>
        <w:t xml:space="preserve"> et/ou sur le média </w:t>
      </w:r>
      <w:proofErr w:type="spellStart"/>
      <w:r w:rsidRPr="007A225A">
        <w:rPr>
          <w:rFonts w:asciiTheme="minorHAnsi" w:hAnsiTheme="minorHAnsi" w:cstheme="minorHAnsi"/>
          <w:sz w:val="22"/>
        </w:rPr>
        <w:t>archipélique</w:t>
      </w:r>
      <w:proofErr w:type="spellEnd"/>
      <w:r w:rsidRPr="007A225A">
        <w:rPr>
          <w:rFonts w:asciiTheme="minorHAnsi" w:hAnsiTheme="minorHAnsi" w:cstheme="minorHAnsi"/>
          <w:sz w:val="22"/>
        </w:rPr>
        <w:t xml:space="preserve">, </w:t>
      </w:r>
      <w:r w:rsidR="0071347E">
        <w:rPr>
          <w:rFonts w:asciiTheme="minorHAnsi" w:hAnsiTheme="minorHAnsi" w:cstheme="minorHAnsi"/>
          <w:sz w:val="22"/>
        </w:rPr>
        <w:t xml:space="preserve">et/ou les chaînes </w:t>
      </w:r>
      <w:proofErr w:type="spellStart"/>
      <w:r w:rsidR="0071347E">
        <w:rPr>
          <w:rFonts w:asciiTheme="minorHAnsi" w:hAnsiTheme="minorHAnsi" w:cstheme="minorHAnsi"/>
          <w:sz w:val="22"/>
        </w:rPr>
        <w:t>viméo</w:t>
      </w:r>
      <w:proofErr w:type="spellEnd"/>
      <w:r w:rsidR="0071347E">
        <w:rPr>
          <w:rFonts w:asciiTheme="minorHAnsi" w:hAnsiTheme="minorHAnsi" w:cstheme="minorHAnsi"/>
          <w:sz w:val="22"/>
        </w:rPr>
        <w:t xml:space="preserve"> ou </w:t>
      </w:r>
      <w:proofErr w:type="spellStart"/>
      <w:r w:rsidRPr="007A225A">
        <w:rPr>
          <w:rFonts w:asciiTheme="minorHAnsi" w:hAnsiTheme="minorHAnsi" w:cstheme="minorHAnsi"/>
          <w:sz w:val="22"/>
        </w:rPr>
        <w:t>soundcloud</w:t>
      </w:r>
      <w:proofErr w:type="spellEnd"/>
      <w:r w:rsidRPr="007A225A">
        <w:rPr>
          <w:rFonts w:asciiTheme="minorHAnsi" w:hAnsiTheme="minorHAnsi" w:cstheme="minorHAnsi"/>
          <w:sz w:val="22"/>
        </w:rPr>
        <w:t xml:space="preserve"> d’</w:t>
      </w:r>
      <w:proofErr w:type="spellStart"/>
      <w:r w:rsidRPr="007A225A">
        <w:rPr>
          <w:rFonts w:asciiTheme="minorHAnsi" w:hAnsiTheme="minorHAnsi" w:cstheme="minorHAnsi"/>
          <w:sz w:val="22"/>
        </w:rPr>
        <w:t>ArTeC</w:t>
      </w:r>
      <w:proofErr w:type="spellEnd"/>
      <w:r w:rsidRPr="007A225A">
        <w:rPr>
          <w:rFonts w:asciiTheme="minorHAnsi" w:hAnsiTheme="minorHAnsi" w:cstheme="minorHAnsi"/>
          <w:sz w:val="22"/>
        </w:rPr>
        <w:t>.</w:t>
      </w:r>
    </w:p>
    <w:p w14:paraId="3E1CA057" w14:textId="25058E4D" w:rsidR="00C67CCE" w:rsidRPr="007A225A" w:rsidRDefault="007A225A" w:rsidP="007A225A">
      <w:pPr>
        <w:jc w:val="both"/>
        <w:rPr>
          <w:rFonts w:asciiTheme="minorHAnsi" w:hAnsiTheme="minorHAnsi" w:cstheme="minorHAnsi"/>
          <w:sz w:val="22"/>
        </w:rPr>
      </w:pPr>
      <w:r w:rsidRPr="007A225A">
        <w:rPr>
          <w:rFonts w:asciiTheme="minorHAnsi" w:hAnsiTheme="minorHAnsi" w:cstheme="minorHAnsi"/>
          <w:sz w:val="22"/>
        </w:rPr>
        <w:t>Chaque projet doit obligatoirement mentionner le logo d’</w:t>
      </w:r>
      <w:proofErr w:type="spellStart"/>
      <w:r w:rsidRPr="007A225A">
        <w:rPr>
          <w:rFonts w:asciiTheme="minorHAnsi" w:hAnsiTheme="minorHAnsi" w:cstheme="minorHAnsi"/>
          <w:sz w:val="22"/>
        </w:rPr>
        <w:t>ArTeC</w:t>
      </w:r>
      <w:proofErr w:type="spellEnd"/>
      <w:r w:rsidRPr="007A225A">
        <w:rPr>
          <w:rFonts w:asciiTheme="minorHAnsi" w:hAnsiTheme="minorHAnsi" w:cstheme="minorHAnsi"/>
          <w:sz w:val="22"/>
        </w:rPr>
        <w:t xml:space="preserve"> et celui des investissements d’avenir </w:t>
      </w:r>
      <w:r w:rsidR="00C0256E" w:rsidRPr="00C0256E">
        <w:rPr>
          <w:rFonts w:asciiTheme="minorHAnsi" w:hAnsiTheme="minorHAnsi" w:cstheme="minorHAnsi"/>
          <w:sz w:val="22"/>
          <w:u w:val="single"/>
        </w:rPr>
        <w:t>sur tout support de diffusion, de publication et/ou création</w:t>
      </w:r>
      <w:r w:rsidR="00C0256E" w:rsidRPr="007A225A">
        <w:rPr>
          <w:rFonts w:asciiTheme="minorHAnsi" w:hAnsiTheme="minorHAnsi" w:cstheme="minorHAnsi"/>
          <w:sz w:val="22"/>
        </w:rPr>
        <w:t xml:space="preserve"> </w:t>
      </w:r>
      <w:r w:rsidRPr="007A225A">
        <w:rPr>
          <w:rFonts w:asciiTheme="minorHAnsi" w:hAnsiTheme="minorHAnsi" w:cstheme="minorHAnsi"/>
          <w:sz w:val="22"/>
        </w:rPr>
        <w:t xml:space="preserve">ainsi que la mention obligatoire : “ce travail a bénéficié d’une aide de l’État gérée par l’Agence Nationale de la Recherche au titre du </w:t>
      </w:r>
      <w:r w:rsidR="00AD7261">
        <w:rPr>
          <w:rFonts w:asciiTheme="minorHAnsi" w:hAnsiTheme="minorHAnsi" w:cstheme="minorHAnsi"/>
          <w:sz w:val="22"/>
        </w:rPr>
        <w:t>P</w:t>
      </w:r>
      <w:r w:rsidRPr="007A225A">
        <w:rPr>
          <w:rFonts w:asciiTheme="minorHAnsi" w:hAnsiTheme="minorHAnsi" w:cstheme="minorHAnsi"/>
          <w:sz w:val="22"/>
        </w:rPr>
        <w:t>rogramme d’Investissements d’</w:t>
      </w:r>
      <w:r w:rsidR="00AD7261">
        <w:rPr>
          <w:rFonts w:asciiTheme="minorHAnsi" w:hAnsiTheme="minorHAnsi" w:cstheme="minorHAnsi"/>
          <w:sz w:val="22"/>
        </w:rPr>
        <w:t>A</w:t>
      </w:r>
      <w:r w:rsidRPr="007A225A">
        <w:rPr>
          <w:rFonts w:asciiTheme="minorHAnsi" w:hAnsiTheme="minorHAnsi" w:cstheme="minorHAnsi"/>
          <w:sz w:val="22"/>
        </w:rPr>
        <w:t>venir portant la référence ANR-17-EURE-0008”.</w:t>
      </w:r>
    </w:p>
    <w:p w14:paraId="6A10D766" w14:textId="77777777" w:rsidR="007A225A" w:rsidRPr="009B3DA8" w:rsidRDefault="007A225A" w:rsidP="00CB308F">
      <w:pPr>
        <w:jc w:val="both"/>
        <w:rPr>
          <w:rFonts w:asciiTheme="minorHAnsi" w:hAnsiTheme="minorHAnsi" w:cstheme="minorHAnsi"/>
          <w:b/>
          <w:i/>
          <w:sz w:val="22"/>
        </w:rPr>
      </w:pPr>
    </w:p>
    <w:p w14:paraId="6B400670" w14:textId="7003EA3B" w:rsidR="009D3D47" w:rsidRPr="009B3DA8" w:rsidRDefault="003E6B14" w:rsidP="00CB308F">
      <w:pPr>
        <w:jc w:val="both"/>
        <w:rPr>
          <w:rFonts w:ascii="Circular Pro Book" w:hAnsi="Circular Pro Book" w:cs="Circular Pro Book"/>
          <w:color w:val="24368B"/>
          <w:sz w:val="22"/>
        </w:rPr>
      </w:pPr>
      <w:r w:rsidRPr="009B3DA8">
        <w:rPr>
          <w:rFonts w:ascii="Circular Pro Book" w:hAnsi="Circular Pro Book" w:cs="Circular Pro Book"/>
          <w:b/>
          <w:i/>
          <w:color w:val="24368B"/>
          <w:sz w:val="22"/>
        </w:rPr>
        <w:t>Montant</w:t>
      </w:r>
      <w:r w:rsidR="00FB7CDE" w:rsidRPr="009B3DA8">
        <w:rPr>
          <w:rFonts w:ascii="Circular Pro Book" w:hAnsi="Circular Pro Book" w:cs="Circular Pro Book"/>
          <w:b/>
          <w:i/>
          <w:color w:val="24368B"/>
          <w:sz w:val="22"/>
        </w:rPr>
        <w:t>s</w:t>
      </w:r>
      <w:r w:rsidRPr="009B3DA8">
        <w:rPr>
          <w:rFonts w:ascii="Circular Pro Book" w:hAnsi="Circular Pro Book" w:cs="Circular Pro Book"/>
          <w:color w:val="24368B"/>
          <w:sz w:val="22"/>
        </w:rPr>
        <w:t xml:space="preserve"> </w:t>
      </w:r>
    </w:p>
    <w:p w14:paraId="1243F8EA" w14:textId="59A67A2B" w:rsidR="005A0691" w:rsidRDefault="00E764D0" w:rsidP="00CB308F">
      <w:pPr>
        <w:jc w:val="both"/>
        <w:rPr>
          <w:rFonts w:asciiTheme="minorHAnsi" w:hAnsiTheme="minorHAnsi" w:cstheme="minorHAnsi"/>
          <w:sz w:val="22"/>
        </w:rPr>
      </w:pPr>
      <w:r>
        <w:rPr>
          <w:rFonts w:asciiTheme="minorHAnsi" w:hAnsiTheme="minorHAnsi" w:cstheme="minorHAnsi"/>
          <w:sz w:val="22"/>
        </w:rPr>
        <w:t>L</w:t>
      </w:r>
      <w:r w:rsidR="003E6B14" w:rsidRPr="009B3DA8">
        <w:rPr>
          <w:rFonts w:asciiTheme="minorHAnsi" w:hAnsiTheme="minorHAnsi" w:cstheme="minorHAnsi"/>
          <w:sz w:val="22"/>
        </w:rPr>
        <w:t xml:space="preserve">es financements demandés pour chaque projet collaboratif ne peuvent pas excéder </w:t>
      </w:r>
      <w:r w:rsidR="00FB7CDE" w:rsidRPr="009B3DA8">
        <w:rPr>
          <w:rFonts w:asciiTheme="minorHAnsi" w:hAnsiTheme="minorHAnsi" w:cstheme="minorHAnsi"/>
          <w:sz w:val="22"/>
        </w:rPr>
        <w:t>2000 €.</w:t>
      </w:r>
    </w:p>
    <w:p w14:paraId="7BB42DEB" w14:textId="1A8B5D30" w:rsidR="00F55365" w:rsidRPr="00F55365" w:rsidRDefault="00F55365" w:rsidP="00F55365">
      <w:pPr>
        <w:jc w:val="both"/>
        <w:rPr>
          <w:rFonts w:asciiTheme="minorHAnsi" w:hAnsiTheme="minorHAnsi" w:cstheme="minorHAnsi"/>
          <w:b/>
          <w:color w:val="FF0000"/>
          <w:sz w:val="22"/>
        </w:rPr>
      </w:pPr>
      <w:r w:rsidRPr="00981CF5">
        <w:rPr>
          <w:rFonts w:asciiTheme="minorHAnsi" w:hAnsiTheme="minorHAnsi" w:cstheme="minorHAnsi"/>
          <w:b/>
          <w:color w:val="FF0000"/>
          <w:sz w:val="22"/>
        </w:rPr>
        <w:t>Les dépenses doivent être engagées en 202</w:t>
      </w:r>
      <w:r w:rsidR="00287F00">
        <w:rPr>
          <w:rFonts w:asciiTheme="minorHAnsi" w:hAnsiTheme="minorHAnsi" w:cstheme="minorHAnsi"/>
          <w:b/>
          <w:color w:val="FF0000"/>
          <w:sz w:val="22"/>
        </w:rPr>
        <w:t>4</w:t>
      </w:r>
      <w:r w:rsidRPr="00981CF5">
        <w:rPr>
          <w:rFonts w:asciiTheme="minorHAnsi" w:hAnsiTheme="minorHAnsi" w:cstheme="minorHAnsi"/>
          <w:b/>
          <w:color w:val="FF0000"/>
          <w:sz w:val="22"/>
        </w:rPr>
        <w:t>, avant la clôture budgétaire de mi-octobre. Aucune somme ne sera reportée en 202</w:t>
      </w:r>
      <w:r w:rsidR="00287F00">
        <w:rPr>
          <w:rFonts w:asciiTheme="minorHAnsi" w:hAnsiTheme="minorHAnsi" w:cstheme="minorHAnsi"/>
          <w:b/>
          <w:color w:val="FF0000"/>
          <w:sz w:val="22"/>
        </w:rPr>
        <w:t>5</w:t>
      </w:r>
      <w:r w:rsidRPr="00981CF5">
        <w:rPr>
          <w:rFonts w:asciiTheme="minorHAnsi" w:hAnsiTheme="minorHAnsi" w:cstheme="minorHAnsi"/>
          <w:b/>
          <w:color w:val="FF0000"/>
          <w:sz w:val="22"/>
        </w:rPr>
        <w:t>.</w:t>
      </w:r>
    </w:p>
    <w:p w14:paraId="2406A4AE" w14:textId="77777777" w:rsidR="00C67CCE" w:rsidRPr="009B3DA8" w:rsidRDefault="00C67CCE" w:rsidP="00CB308F">
      <w:pPr>
        <w:jc w:val="both"/>
        <w:rPr>
          <w:rFonts w:asciiTheme="minorHAnsi" w:hAnsiTheme="minorHAnsi" w:cstheme="minorHAnsi"/>
          <w:b/>
          <w:i/>
          <w:sz w:val="22"/>
        </w:rPr>
      </w:pPr>
    </w:p>
    <w:p w14:paraId="2DE87750" w14:textId="1197B871" w:rsidR="009B3DA8" w:rsidRDefault="00C7179C" w:rsidP="00CB308F">
      <w:pPr>
        <w:jc w:val="both"/>
        <w:rPr>
          <w:rFonts w:asciiTheme="minorHAnsi" w:hAnsiTheme="minorHAnsi" w:cstheme="minorHAnsi"/>
          <w:sz w:val="22"/>
        </w:rPr>
      </w:pPr>
      <w:r w:rsidRPr="00C7179C">
        <w:rPr>
          <w:rFonts w:ascii="Circular Pro Book" w:hAnsi="Circular Pro Book" w:cs="Circular Pro Book"/>
          <w:b/>
          <w:i/>
          <w:color w:val="24368B"/>
          <w:sz w:val="22"/>
        </w:rPr>
        <w:t>Modalités de candidature :</w:t>
      </w:r>
      <w:r w:rsidR="00FB7CDE" w:rsidRPr="009B3DA8">
        <w:rPr>
          <w:rFonts w:asciiTheme="minorHAnsi" w:hAnsiTheme="minorHAnsi" w:cstheme="minorHAnsi"/>
          <w:sz w:val="22"/>
        </w:rPr>
        <w:t xml:space="preserve"> </w:t>
      </w:r>
    </w:p>
    <w:p w14:paraId="4A35F235" w14:textId="0C4D1A48" w:rsidR="00FB7CDE" w:rsidRDefault="00C7179C" w:rsidP="00CB308F">
      <w:pPr>
        <w:jc w:val="both"/>
        <w:rPr>
          <w:rFonts w:asciiTheme="minorHAnsi" w:hAnsiTheme="minorHAnsi" w:cstheme="minorHAnsi"/>
          <w:color w:val="00B383"/>
          <w:sz w:val="22"/>
        </w:rPr>
      </w:pPr>
      <w:r>
        <w:rPr>
          <w:rFonts w:asciiTheme="minorHAnsi" w:hAnsiTheme="minorHAnsi" w:cstheme="minorHAnsi"/>
          <w:sz w:val="22"/>
        </w:rPr>
        <w:t>L</w:t>
      </w:r>
      <w:r w:rsidR="00CB308F" w:rsidRPr="009B3DA8">
        <w:rPr>
          <w:rFonts w:asciiTheme="minorHAnsi" w:hAnsiTheme="minorHAnsi" w:cstheme="minorHAnsi"/>
          <w:sz w:val="22"/>
        </w:rPr>
        <w:t>e</w:t>
      </w:r>
      <w:r w:rsidR="00FB7CDE" w:rsidRPr="009B3DA8">
        <w:rPr>
          <w:rFonts w:asciiTheme="minorHAnsi" w:hAnsiTheme="minorHAnsi" w:cstheme="minorHAnsi"/>
          <w:sz w:val="22"/>
        </w:rPr>
        <w:t xml:space="preserve"> </w:t>
      </w:r>
      <w:r w:rsidR="00CB308F" w:rsidRPr="009B3DA8">
        <w:rPr>
          <w:rFonts w:asciiTheme="minorHAnsi" w:hAnsiTheme="minorHAnsi" w:cstheme="minorHAnsi"/>
          <w:sz w:val="22"/>
        </w:rPr>
        <w:t>formulaire</w:t>
      </w:r>
      <w:r w:rsidR="00FB7CDE" w:rsidRPr="009B3DA8">
        <w:rPr>
          <w:rFonts w:asciiTheme="minorHAnsi" w:hAnsiTheme="minorHAnsi" w:cstheme="minorHAnsi"/>
          <w:sz w:val="22"/>
        </w:rPr>
        <w:t xml:space="preserve"> </w:t>
      </w:r>
      <w:r w:rsidR="00CB308F" w:rsidRPr="009B3DA8">
        <w:rPr>
          <w:rFonts w:asciiTheme="minorHAnsi" w:hAnsiTheme="minorHAnsi" w:cstheme="minorHAnsi"/>
          <w:sz w:val="22"/>
        </w:rPr>
        <w:t>ci-dessous doit</w:t>
      </w:r>
      <w:r w:rsidR="00FB7CDE" w:rsidRPr="009B3DA8">
        <w:rPr>
          <w:rFonts w:asciiTheme="minorHAnsi" w:hAnsiTheme="minorHAnsi" w:cstheme="minorHAnsi"/>
          <w:sz w:val="22"/>
        </w:rPr>
        <w:t xml:space="preserve"> être </w:t>
      </w:r>
      <w:r w:rsidR="00CB308F" w:rsidRPr="009B3DA8">
        <w:rPr>
          <w:rFonts w:asciiTheme="minorHAnsi" w:hAnsiTheme="minorHAnsi" w:cstheme="minorHAnsi"/>
          <w:sz w:val="22"/>
        </w:rPr>
        <w:t>r</w:t>
      </w:r>
      <w:r w:rsidR="00FB7CDE" w:rsidRPr="009B3DA8">
        <w:rPr>
          <w:rFonts w:asciiTheme="minorHAnsi" w:hAnsiTheme="minorHAnsi" w:cstheme="minorHAnsi"/>
          <w:sz w:val="22"/>
        </w:rPr>
        <w:t xml:space="preserve">envoyé </w:t>
      </w:r>
      <w:r w:rsidR="00CB308F" w:rsidRPr="009B3DA8">
        <w:rPr>
          <w:rFonts w:asciiTheme="minorHAnsi" w:hAnsiTheme="minorHAnsi" w:cstheme="minorHAnsi"/>
          <w:sz w:val="22"/>
        </w:rPr>
        <w:t xml:space="preserve">dûment rempli </w:t>
      </w:r>
      <w:r w:rsidR="00FB7CDE" w:rsidRPr="009B3DA8">
        <w:rPr>
          <w:rFonts w:asciiTheme="minorHAnsi" w:hAnsiTheme="minorHAnsi" w:cstheme="minorHAnsi"/>
          <w:sz w:val="22"/>
        </w:rPr>
        <w:t xml:space="preserve">à </w:t>
      </w:r>
      <w:hyperlink r:id="rId11" w:history="1">
        <w:r w:rsidR="00F55365" w:rsidRPr="001C02D4">
          <w:rPr>
            <w:rStyle w:val="Lienhypertexte"/>
            <w:rFonts w:asciiTheme="minorHAnsi" w:hAnsiTheme="minorHAnsi" w:cstheme="minorHAnsi"/>
            <w:sz w:val="22"/>
          </w:rPr>
          <w:t>aline.benchemhoun@eur-artec.fr</w:t>
        </w:r>
      </w:hyperlink>
      <w:r w:rsidR="00F44587">
        <w:rPr>
          <w:rFonts w:asciiTheme="minorHAnsi" w:hAnsiTheme="minorHAnsi" w:cstheme="minorHAnsi"/>
          <w:sz w:val="22"/>
        </w:rPr>
        <w:t xml:space="preserve"> </w:t>
      </w:r>
      <w:r w:rsidR="0027125A">
        <w:rPr>
          <w:rFonts w:asciiTheme="minorHAnsi" w:hAnsiTheme="minorHAnsi" w:cstheme="minorHAnsi"/>
          <w:b/>
          <w:i/>
          <w:color w:val="00B383"/>
          <w:sz w:val="22"/>
        </w:rPr>
        <w:t xml:space="preserve">avant le </w:t>
      </w:r>
      <w:r w:rsidR="00287F00">
        <w:rPr>
          <w:rFonts w:asciiTheme="minorHAnsi" w:hAnsiTheme="minorHAnsi" w:cstheme="minorHAnsi"/>
          <w:b/>
          <w:i/>
          <w:color w:val="00B383"/>
          <w:sz w:val="22"/>
        </w:rPr>
        <w:t>8</w:t>
      </w:r>
      <w:r>
        <w:rPr>
          <w:rFonts w:asciiTheme="minorHAnsi" w:hAnsiTheme="minorHAnsi" w:cstheme="minorHAnsi"/>
          <w:b/>
          <w:i/>
          <w:color w:val="00B383"/>
          <w:sz w:val="22"/>
        </w:rPr>
        <w:t xml:space="preserve"> janvier 202</w:t>
      </w:r>
      <w:r w:rsidR="00287F00">
        <w:rPr>
          <w:rFonts w:asciiTheme="minorHAnsi" w:hAnsiTheme="minorHAnsi" w:cstheme="minorHAnsi"/>
          <w:b/>
          <w:i/>
          <w:color w:val="00B383"/>
          <w:sz w:val="22"/>
        </w:rPr>
        <w:t>4</w:t>
      </w:r>
      <w:r w:rsidR="009B3DA8" w:rsidRPr="009B3DA8">
        <w:rPr>
          <w:rFonts w:asciiTheme="minorHAnsi" w:hAnsiTheme="minorHAnsi" w:cstheme="minorHAnsi"/>
          <w:b/>
          <w:i/>
          <w:color w:val="00B383"/>
          <w:sz w:val="22"/>
        </w:rPr>
        <w:t>.</w:t>
      </w:r>
      <w:r w:rsidR="00FB7CDE" w:rsidRPr="009B3DA8">
        <w:rPr>
          <w:rFonts w:asciiTheme="minorHAnsi" w:hAnsiTheme="minorHAnsi" w:cstheme="minorHAnsi"/>
          <w:color w:val="00B383"/>
          <w:sz w:val="22"/>
        </w:rPr>
        <w:t xml:space="preserve"> </w:t>
      </w:r>
    </w:p>
    <w:p w14:paraId="4A427F0A" w14:textId="77777777" w:rsidR="00C7179C" w:rsidRDefault="00C7179C" w:rsidP="00C7179C">
      <w:pPr>
        <w:jc w:val="both"/>
        <w:rPr>
          <w:rFonts w:asciiTheme="minorHAnsi" w:hAnsiTheme="minorHAnsi" w:cstheme="minorHAnsi"/>
          <w:b/>
          <w:sz w:val="28"/>
        </w:rPr>
      </w:pPr>
    </w:p>
    <w:p w14:paraId="1E0324D7" w14:textId="77777777" w:rsidR="0054679D" w:rsidRDefault="0054679D">
      <w:pPr>
        <w:rPr>
          <w:rFonts w:ascii="Circular Pro Book" w:hAnsi="Circular Pro Book" w:cs="Circular Pro Book"/>
          <w:b/>
          <w:i/>
          <w:color w:val="24368B"/>
          <w:sz w:val="22"/>
        </w:rPr>
      </w:pPr>
      <w:r>
        <w:rPr>
          <w:rFonts w:ascii="Circular Pro Book" w:hAnsi="Circular Pro Book" w:cs="Circular Pro Book"/>
          <w:b/>
          <w:i/>
          <w:color w:val="24368B"/>
          <w:sz w:val="22"/>
        </w:rPr>
        <w:br w:type="page"/>
      </w:r>
    </w:p>
    <w:p w14:paraId="2D802E7F" w14:textId="0C792167" w:rsidR="00FB7CDE" w:rsidRPr="00C7179C" w:rsidRDefault="00C7179C" w:rsidP="00C7179C">
      <w:pPr>
        <w:jc w:val="both"/>
        <w:rPr>
          <w:rFonts w:ascii="Circular Pro Book" w:hAnsi="Circular Pro Book" w:cs="Circular Pro Book"/>
          <w:b/>
          <w:i/>
          <w:color w:val="24368B"/>
          <w:sz w:val="22"/>
        </w:rPr>
      </w:pPr>
      <w:r w:rsidRPr="00C7179C">
        <w:rPr>
          <w:rFonts w:ascii="Circular Pro Book" w:hAnsi="Circular Pro Book" w:cs="Circular Pro Book"/>
          <w:b/>
          <w:i/>
          <w:color w:val="24368B"/>
          <w:sz w:val="22"/>
        </w:rPr>
        <w:lastRenderedPageBreak/>
        <w:t>F</w:t>
      </w:r>
      <w:r w:rsidR="00FB7CDE" w:rsidRPr="00C7179C">
        <w:rPr>
          <w:rFonts w:ascii="Circular Pro Book" w:hAnsi="Circular Pro Book" w:cs="Circular Pro Book"/>
          <w:b/>
          <w:i/>
          <w:color w:val="24368B"/>
          <w:sz w:val="22"/>
        </w:rPr>
        <w:t>ormulaire à renseigner</w:t>
      </w:r>
      <w:r w:rsidRPr="00C7179C">
        <w:rPr>
          <w:rFonts w:ascii="Circular Pro Book" w:hAnsi="Circular Pro Book" w:cs="Circular Pro Book"/>
          <w:b/>
          <w:i/>
          <w:color w:val="24368B"/>
          <w:sz w:val="22"/>
        </w:rPr>
        <w:t xml:space="preserve"> (projets collaboratifs)</w:t>
      </w:r>
    </w:p>
    <w:p w14:paraId="29848758" w14:textId="77777777" w:rsidR="00FB7CDE" w:rsidRPr="009B3DA8" w:rsidRDefault="00FB7CDE" w:rsidP="00080576">
      <w:pPr>
        <w:jc w:val="both"/>
        <w:rPr>
          <w:rFonts w:asciiTheme="minorHAnsi" w:hAnsiTheme="minorHAnsi" w:cstheme="minorHAnsi"/>
        </w:rPr>
      </w:pPr>
    </w:p>
    <w:p w14:paraId="5C490033" w14:textId="77777777" w:rsidR="00C9664D" w:rsidRPr="009B3DA8" w:rsidRDefault="00C9664D" w:rsidP="00080576">
      <w:pPr>
        <w:jc w:val="both"/>
        <w:rPr>
          <w:rFonts w:asciiTheme="minorHAnsi" w:hAnsiTheme="minorHAnsi" w:cstheme="minorHAnsi"/>
        </w:rPr>
      </w:pPr>
      <w:r w:rsidRPr="009B3DA8">
        <w:rPr>
          <w:rFonts w:asciiTheme="minorHAnsi" w:hAnsiTheme="minorHAnsi" w:cstheme="minorHAnsi"/>
          <w:b/>
        </w:rPr>
        <w:t>Titre du projet collaboratif</w:t>
      </w:r>
      <w:r w:rsidRPr="009B3DA8">
        <w:rPr>
          <w:rFonts w:asciiTheme="minorHAnsi" w:hAnsiTheme="minorHAnsi" w:cstheme="minorHAnsi"/>
        </w:rPr>
        <w:t xml:space="preserve"> : </w:t>
      </w:r>
    </w:p>
    <w:p w14:paraId="77999E6F" w14:textId="52359C0D" w:rsidR="00C9664D" w:rsidRDefault="00C9664D" w:rsidP="00080576">
      <w:pPr>
        <w:jc w:val="both"/>
        <w:rPr>
          <w:rFonts w:asciiTheme="minorHAnsi" w:hAnsiTheme="minorHAnsi" w:cstheme="minorHAnsi"/>
        </w:rPr>
      </w:pPr>
    </w:p>
    <w:p w14:paraId="5B5FF678" w14:textId="08681331" w:rsidR="00837A64" w:rsidRPr="009B3DA8" w:rsidRDefault="007E0C47" w:rsidP="00080576">
      <w:pPr>
        <w:jc w:val="both"/>
        <w:rPr>
          <w:rFonts w:asciiTheme="minorHAnsi" w:hAnsiTheme="minorHAnsi" w:cstheme="minorHAnsi"/>
        </w:rPr>
      </w:pPr>
      <w:r w:rsidRPr="009B3DA8">
        <w:rPr>
          <w:rFonts w:asciiTheme="minorHAnsi" w:hAnsiTheme="minorHAnsi" w:cstheme="minorHAnsi"/>
          <w:b/>
        </w:rPr>
        <w:t>Axe(s)</w:t>
      </w:r>
      <w:r w:rsidR="00837A64" w:rsidRPr="009B3DA8">
        <w:rPr>
          <w:rFonts w:asciiTheme="minorHAnsi" w:hAnsiTheme="minorHAnsi" w:cstheme="minorHAnsi"/>
          <w:b/>
        </w:rPr>
        <w:t xml:space="preserve"> d’</w:t>
      </w:r>
      <w:proofErr w:type="spellStart"/>
      <w:r w:rsidR="00837A64" w:rsidRPr="009B3DA8">
        <w:rPr>
          <w:rFonts w:asciiTheme="minorHAnsi" w:hAnsiTheme="minorHAnsi" w:cstheme="minorHAnsi"/>
          <w:b/>
        </w:rPr>
        <w:t>ArTeC</w:t>
      </w:r>
      <w:proofErr w:type="spellEnd"/>
      <w:r w:rsidR="00837A64" w:rsidRPr="009B3DA8">
        <w:rPr>
          <w:rFonts w:asciiTheme="minorHAnsi" w:hAnsiTheme="minorHAnsi" w:cstheme="minorHAnsi"/>
          <w:b/>
        </w:rPr>
        <w:t xml:space="preserve"> </w:t>
      </w:r>
      <w:r w:rsidR="00F55365">
        <w:rPr>
          <w:rFonts w:asciiTheme="minorHAnsi" w:hAnsiTheme="minorHAnsi" w:cstheme="minorHAnsi"/>
          <w:b/>
        </w:rPr>
        <w:t>dans</w:t>
      </w:r>
      <w:r w:rsidR="00837A64" w:rsidRPr="009B3DA8">
        <w:rPr>
          <w:rFonts w:asciiTheme="minorHAnsi" w:hAnsiTheme="minorHAnsi" w:cstheme="minorHAnsi"/>
          <w:b/>
        </w:rPr>
        <w:t xml:space="preserve"> lequel s’inscrit le projet collaboratif</w:t>
      </w:r>
      <w:r w:rsidRPr="009B3DA8">
        <w:rPr>
          <w:rFonts w:asciiTheme="minorHAnsi" w:hAnsiTheme="minorHAnsi" w:cstheme="minorHAnsi"/>
        </w:rPr>
        <w:t xml:space="preserve"> (</w:t>
      </w:r>
      <w:r w:rsidRPr="009B3DA8">
        <w:rPr>
          <w:rFonts w:asciiTheme="minorHAnsi" w:hAnsiTheme="minorHAnsi" w:cstheme="minorHAnsi"/>
          <w:i/>
        </w:rPr>
        <w:t>souligner les choix</w:t>
      </w:r>
      <w:r w:rsidRPr="009B3DA8">
        <w:rPr>
          <w:rFonts w:asciiTheme="minorHAnsi" w:hAnsiTheme="minorHAnsi" w:cstheme="minorHAnsi"/>
        </w:rPr>
        <w:t>)</w:t>
      </w:r>
    </w:p>
    <w:p w14:paraId="0B7F3409" w14:textId="77777777" w:rsidR="00837A64" w:rsidRPr="009B3DA8" w:rsidRDefault="00837A64" w:rsidP="007E0C47">
      <w:pPr>
        <w:ind w:left="708"/>
        <w:jc w:val="both"/>
        <w:rPr>
          <w:rFonts w:asciiTheme="minorHAnsi" w:hAnsiTheme="minorHAnsi" w:cstheme="minorHAnsi"/>
          <w:sz w:val="22"/>
        </w:rPr>
      </w:pPr>
      <w:r w:rsidRPr="009B3DA8">
        <w:rPr>
          <w:rFonts w:asciiTheme="minorHAnsi" w:hAnsiTheme="minorHAnsi" w:cstheme="minorHAnsi"/>
          <w:sz w:val="22"/>
        </w:rPr>
        <w:t>Axe 1 : La création comme activité de recherche</w:t>
      </w:r>
    </w:p>
    <w:p w14:paraId="29FBF9F7" w14:textId="77777777" w:rsidR="00837A64" w:rsidRPr="009B3DA8" w:rsidRDefault="00837A64" w:rsidP="007E0C47">
      <w:pPr>
        <w:ind w:left="708"/>
        <w:jc w:val="both"/>
        <w:rPr>
          <w:rFonts w:asciiTheme="minorHAnsi" w:hAnsiTheme="minorHAnsi" w:cstheme="minorHAnsi"/>
          <w:sz w:val="22"/>
        </w:rPr>
      </w:pPr>
      <w:r w:rsidRPr="009B3DA8">
        <w:rPr>
          <w:rFonts w:asciiTheme="minorHAnsi" w:hAnsiTheme="minorHAnsi" w:cstheme="minorHAnsi"/>
          <w:sz w:val="22"/>
        </w:rPr>
        <w:t>Axe 2 : Nouveaux modes d’écriture</w:t>
      </w:r>
      <w:r w:rsidR="004C68FF" w:rsidRPr="009B3DA8">
        <w:rPr>
          <w:rFonts w:asciiTheme="minorHAnsi" w:hAnsiTheme="minorHAnsi" w:cstheme="minorHAnsi"/>
          <w:sz w:val="22"/>
        </w:rPr>
        <w:t>s</w:t>
      </w:r>
      <w:r w:rsidRPr="009B3DA8">
        <w:rPr>
          <w:rFonts w:asciiTheme="minorHAnsi" w:hAnsiTheme="minorHAnsi" w:cstheme="minorHAnsi"/>
          <w:sz w:val="22"/>
        </w:rPr>
        <w:t xml:space="preserve"> et de publication</w:t>
      </w:r>
      <w:r w:rsidR="004C68FF" w:rsidRPr="009B3DA8">
        <w:rPr>
          <w:rFonts w:asciiTheme="minorHAnsi" w:hAnsiTheme="minorHAnsi" w:cstheme="minorHAnsi"/>
          <w:sz w:val="22"/>
        </w:rPr>
        <w:t>s</w:t>
      </w:r>
    </w:p>
    <w:p w14:paraId="42B13127" w14:textId="77777777" w:rsidR="00837A64" w:rsidRPr="009B3DA8" w:rsidRDefault="00837A64" w:rsidP="007E0C47">
      <w:pPr>
        <w:ind w:left="708"/>
        <w:jc w:val="both"/>
        <w:rPr>
          <w:rFonts w:asciiTheme="minorHAnsi" w:hAnsiTheme="minorHAnsi" w:cstheme="minorHAnsi"/>
          <w:sz w:val="22"/>
        </w:rPr>
      </w:pPr>
      <w:r w:rsidRPr="009B3DA8">
        <w:rPr>
          <w:rFonts w:asciiTheme="minorHAnsi" w:hAnsiTheme="minorHAnsi" w:cstheme="minorHAnsi"/>
          <w:sz w:val="22"/>
        </w:rPr>
        <w:t>Axe 3 : Technologies et médiations humaines</w:t>
      </w:r>
    </w:p>
    <w:p w14:paraId="22B77664" w14:textId="77777777" w:rsidR="00837A64" w:rsidRPr="009B3DA8" w:rsidRDefault="00837A64" w:rsidP="00080576">
      <w:pPr>
        <w:jc w:val="both"/>
        <w:rPr>
          <w:rFonts w:asciiTheme="minorHAnsi" w:hAnsiTheme="minorHAnsi" w:cstheme="minorHAnsi"/>
        </w:rPr>
      </w:pPr>
    </w:p>
    <w:p w14:paraId="7345B045" w14:textId="77777777" w:rsidR="00FB7CDE" w:rsidRPr="009B3DA8" w:rsidRDefault="00FB7CDE" w:rsidP="00080576">
      <w:pPr>
        <w:jc w:val="both"/>
        <w:rPr>
          <w:rFonts w:asciiTheme="minorHAnsi" w:hAnsiTheme="minorHAnsi" w:cstheme="minorHAnsi"/>
        </w:rPr>
      </w:pPr>
      <w:proofErr w:type="spellStart"/>
      <w:r w:rsidRPr="009B3DA8">
        <w:rPr>
          <w:rFonts w:asciiTheme="minorHAnsi" w:hAnsiTheme="minorHAnsi" w:cstheme="minorHAnsi"/>
          <w:b/>
        </w:rPr>
        <w:t>Doctorant.e</w:t>
      </w:r>
      <w:proofErr w:type="spellEnd"/>
      <w:r w:rsidRPr="009B3DA8">
        <w:rPr>
          <w:rFonts w:asciiTheme="minorHAnsi" w:hAnsiTheme="minorHAnsi" w:cstheme="minorHAnsi"/>
          <w:b/>
        </w:rPr>
        <w:t xml:space="preserve"> responsable du projet collaboratif </w:t>
      </w:r>
      <w:r w:rsidRPr="009B3DA8">
        <w:rPr>
          <w:rFonts w:asciiTheme="minorHAnsi" w:hAnsiTheme="minorHAnsi" w:cstheme="minorHAnsi"/>
        </w:rPr>
        <w:t>:</w:t>
      </w:r>
    </w:p>
    <w:p w14:paraId="53882E04" w14:textId="77777777" w:rsidR="00C9664D" w:rsidRPr="009B3DA8" w:rsidRDefault="00FB7CDE" w:rsidP="00080576">
      <w:pPr>
        <w:jc w:val="both"/>
        <w:rPr>
          <w:rFonts w:asciiTheme="minorHAnsi" w:hAnsiTheme="minorHAnsi" w:cstheme="minorHAnsi"/>
          <w:i/>
          <w:sz w:val="22"/>
        </w:rPr>
      </w:pPr>
      <w:r w:rsidRPr="009B3DA8">
        <w:rPr>
          <w:rFonts w:asciiTheme="minorHAnsi" w:hAnsiTheme="minorHAnsi" w:cstheme="minorHAnsi"/>
          <w:i/>
          <w:sz w:val="22"/>
        </w:rPr>
        <w:t>Prénom et nom</w:t>
      </w:r>
      <w:r w:rsidR="009D6411" w:rsidRPr="009B3DA8">
        <w:rPr>
          <w:rFonts w:asciiTheme="minorHAnsi" w:hAnsiTheme="minorHAnsi" w:cstheme="minorHAnsi"/>
          <w:i/>
          <w:sz w:val="22"/>
        </w:rPr>
        <w:t> </w:t>
      </w:r>
      <w:r w:rsidR="009D6411" w:rsidRPr="009B3DA8">
        <w:rPr>
          <w:rFonts w:asciiTheme="minorHAnsi" w:hAnsiTheme="minorHAnsi" w:cstheme="minorHAnsi"/>
          <w:sz w:val="22"/>
        </w:rPr>
        <w:t>:</w:t>
      </w:r>
      <w:r w:rsidR="00C9664D" w:rsidRPr="009B3DA8">
        <w:rPr>
          <w:rFonts w:asciiTheme="minorHAnsi" w:hAnsiTheme="minorHAnsi" w:cstheme="minorHAnsi"/>
          <w:i/>
          <w:sz w:val="22"/>
        </w:rPr>
        <w:tab/>
      </w:r>
      <w:r w:rsidR="00C9664D" w:rsidRPr="009B3DA8">
        <w:rPr>
          <w:rFonts w:asciiTheme="minorHAnsi" w:hAnsiTheme="minorHAnsi" w:cstheme="minorHAnsi"/>
          <w:i/>
          <w:sz w:val="22"/>
        </w:rPr>
        <w:tab/>
      </w:r>
      <w:r w:rsidR="00C9664D" w:rsidRPr="009B3DA8">
        <w:rPr>
          <w:rFonts w:asciiTheme="minorHAnsi" w:hAnsiTheme="minorHAnsi" w:cstheme="minorHAnsi"/>
          <w:i/>
          <w:sz w:val="22"/>
        </w:rPr>
        <w:tab/>
      </w:r>
      <w:r w:rsidR="00C9664D" w:rsidRPr="009B3DA8">
        <w:rPr>
          <w:rFonts w:asciiTheme="minorHAnsi" w:hAnsiTheme="minorHAnsi" w:cstheme="minorHAnsi"/>
          <w:i/>
          <w:sz w:val="22"/>
        </w:rPr>
        <w:tab/>
      </w:r>
      <w:r w:rsidR="00C9664D" w:rsidRPr="009B3DA8">
        <w:rPr>
          <w:rFonts w:asciiTheme="minorHAnsi" w:hAnsiTheme="minorHAnsi" w:cstheme="minorHAnsi"/>
          <w:i/>
          <w:sz w:val="22"/>
        </w:rPr>
        <w:tab/>
      </w:r>
    </w:p>
    <w:p w14:paraId="2A5A3F79" w14:textId="77777777" w:rsidR="00C9664D" w:rsidRPr="009B3DA8" w:rsidRDefault="00C9664D" w:rsidP="00080576">
      <w:pPr>
        <w:jc w:val="both"/>
        <w:rPr>
          <w:rFonts w:asciiTheme="minorHAnsi" w:hAnsiTheme="minorHAnsi" w:cstheme="minorHAnsi"/>
          <w:sz w:val="22"/>
        </w:rPr>
      </w:pPr>
      <w:r w:rsidRPr="009B3DA8">
        <w:rPr>
          <w:rFonts w:asciiTheme="minorHAnsi" w:hAnsiTheme="minorHAnsi" w:cstheme="minorHAnsi"/>
          <w:i/>
          <w:sz w:val="22"/>
        </w:rPr>
        <w:t>Équipe</w:t>
      </w:r>
      <w:r w:rsidRPr="009B3DA8">
        <w:rPr>
          <w:rFonts w:asciiTheme="minorHAnsi" w:hAnsiTheme="minorHAnsi" w:cstheme="minorHAnsi"/>
          <w:i/>
          <w:sz w:val="22"/>
        </w:rPr>
        <w:tab/>
      </w:r>
      <w:r w:rsidR="009D6411" w:rsidRPr="009B3DA8">
        <w:rPr>
          <w:rFonts w:asciiTheme="minorHAnsi" w:hAnsiTheme="minorHAnsi" w:cstheme="minorHAnsi"/>
          <w:sz w:val="22"/>
        </w:rPr>
        <w:t>:</w:t>
      </w:r>
    </w:p>
    <w:p w14:paraId="6341CDA3" w14:textId="77777777" w:rsidR="009D6411" w:rsidRPr="009B3DA8" w:rsidRDefault="009D6411" w:rsidP="00080576">
      <w:pPr>
        <w:jc w:val="both"/>
        <w:rPr>
          <w:rFonts w:asciiTheme="minorHAnsi" w:hAnsiTheme="minorHAnsi" w:cstheme="minorHAnsi"/>
          <w:sz w:val="22"/>
        </w:rPr>
      </w:pPr>
      <w:r w:rsidRPr="009B3DA8">
        <w:rPr>
          <w:rFonts w:asciiTheme="minorHAnsi" w:hAnsiTheme="minorHAnsi" w:cstheme="minorHAnsi"/>
          <w:i/>
          <w:sz w:val="22"/>
        </w:rPr>
        <w:t>Titre de la thèse</w:t>
      </w:r>
      <w:r w:rsidRPr="009B3DA8">
        <w:rPr>
          <w:rFonts w:asciiTheme="minorHAnsi" w:hAnsiTheme="minorHAnsi" w:cstheme="minorHAnsi"/>
          <w:sz w:val="22"/>
        </w:rPr>
        <w:t> :</w:t>
      </w:r>
    </w:p>
    <w:p w14:paraId="6E7AC765" w14:textId="77777777" w:rsidR="00FB7CDE" w:rsidRPr="009B3DA8" w:rsidRDefault="00C9664D" w:rsidP="00080576">
      <w:pPr>
        <w:jc w:val="both"/>
        <w:rPr>
          <w:rFonts w:asciiTheme="minorHAnsi" w:hAnsiTheme="minorHAnsi" w:cstheme="minorHAnsi"/>
          <w:sz w:val="22"/>
        </w:rPr>
      </w:pPr>
      <w:r w:rsidRPr="009B3DA8">
        <w:rPr>
          <w:rFonts w:asciiTheme="minorHAnsi" w:hAnsiTheme="minorHAnsi" w:cstheme="minorHAnsi"/>
          <w:i/>
          <w:sz w:val="22"/>
        </w:rPr>
        <w:t>Année d’inscription</w:t>
      </w:r>
      <w:r w:rsidR="009D6411" w:rsidRPr="009B3DA8">
        <w:rPr>
          <w:rFonts w:asciiTheme="minorHAnsi" w:hAnsiTheme="minorHAnsi" w:cstheme="minorHAnsi"/>
          <w:i/>
          <w:sz w:val="22"/>
        </w:rPr>
        <w:t> </w:t>
      </w:r>
      <w:r w:rsidR="009D6411" w:rsidRPr="009B3DA8">
        <w:rPr>
          <w:rFonts w:asciiTheme="minorHAnsi" w:hAnsiTheme="minorHAnsi" w:cstheme="minorHAnsi"/>
          <w:sz w:val="22"/>
        </w:rPr>
        <w:t>:</w:t>
      </w:r>
    </w:p>
    <w:p w14:paraId="77405E15" w14:textId="77777777" w:rsidR="00C9664D" w:rsidRPr="009B3DA8" w:rsidRDefault="00C9664D" w:rsidP="00080576">
      <w:pPr>
        <w:jc w:val="both"/>
        <w:rPr>
          <w:rFonts w:asciiTheme="minorHAnsi" w:hAnsiTheme="minorHAnsi" w:cstheme="minorHAnsi"/>
          <w:sz w:val="22"/>
        </w:rPr>
      </w:pPr>
      <w:r w:rsidRPr="009B3DA8">
        <w:rPr>
          <w:rFonts w:asciiTheme="minorHAnsi" w:hAnsiTheme="minorHAnsi" w:cstheme="minorHAnsi"/>
          <w:i/>
          <w:sz w:val="22"/>
        </w:rPr>
        <w:t>Adresse courriel</w:t>
      </w:r>
      <w:r w:rsidRPr="009B3DA8">
        <w:rPr>
          <w:rFonts w:asciiTheme="minorHAnsi" w:hAnsiTheme="minorHAnsi" w:cstheme="minorHAnsi"/>
          <w:sz w:val="22"/>
        </w:rPr>
        <w:t xml:space="preserve"> : </w:t>
      </w:r>
    </w:p>
    <w:p w14:paraId="7B663726" w14:textId="77777777" w:rsidR="00C9664D" w:rsidRPr="009B3DA8" w:rsidRDefault="00C9664D" w:rsidP="00080576">
      <w:pPr>
        <w:jc w:val="both"/>
        <w:rPr>
          <w:rFonts w:asciiTheme="minorHAnsi" w:hAnsiTheme="minorHAnsi" w:cstheme="minorHAnsi"/>
          <w:sz w:val="22"/>
        </w:rPr>
      </w:pPr>
      <w:r w:rsidRPr="009B3DA8">
        <w:rPr>
          <w:rFonts w:asciiTheme="minorHAnsi" w:hAnsiTheme="minorHAnsi" w:cstheme="minorHAnsi"/>
          <w:i/>
          <w:sz w:val="22"/>
        </w:rPr>
        <w:t>N° de téléphone</w:t>
      </w:r>
      <w:r w:rsidR="009D6411" w:rsidRPr="009B3DA8">
        <w:rPr>
          <w:rFonts w:asciiTheme="minorHAnsi" w:hAnsiTheme="minorHAnsi" w:cstheme="minorHAnsi"/>
          <w:sz w:val="22"/>
        </w:rPr>
        <w:t> :</w:t>
      </w:r>
    </w:p>
    <w:p w14:paraId="1B5E9FD2" w14:textId="77777777" w:rsidR="00C9664D" w:rsidRPr="009B3DA8" w:rsidRDefault="00C9664D" w:rsidP="00080576">
      <w:pPr>
        <w:jc w:val="both"/>
        <w:rPr>
          <w:rFonts w:asciiTheme="minorHAnsi" w:hAnsiTheme="minorHAnsi" w:cstheme="minorHAnsi"/>
          <w:sz w:val="22"/>
        </w:rPr>
      </w:pPr>
    </w:p>
    <w:p w14:paraId="18260E3D" w14:textId="77777777" w:rsidR="00C9664D" w:rsidRPr="009B3DA8" w:rsidRDefault="00C9664D" w:rsidP="00080576">
      <w:pPr>
        <w:jc w:val="both"/>
        <w:rPr>
          <w:rFonts w:asciiTheme="minorHAnsi" w:hAnsiTheme="minorHAnsi" w:cstheme="minorHAnsi"/>
        </w:rPr>
      </w:pPr>
      <w:r w:rsidRPr="009B3DA8">
        <w:rPr>
          <w:rFonts w:asciiTheme="minorHAnsi" w:hAnsiTheme="minorHAnsi" w:cstheme="minorHAnsi"/>
          <w:b/>
        </w:rPr>
        <w:t>Descriptif du projet collaboratif</w:t>
      </w:r>
      <w:r w:rsidRPr="009B3DA8">
        <w:rPr>
          <w:rFonts w:asciiTheme="minorHAnsi" w:hAnsiTheme="minorHAnsi" w:cstheme="minorHAnsi"/>
        </w:rPr>
        <w:t xml:space="preserve"> (</w:t>
      </w:r>
      <w:r w:rsidRPr="009B3DA8">
        <w:rPr>
          <w:rFonts w:asciiTheme="minorHAnsi" w:hAnsiTheme="minorHAnsi" w:cstheme="minorHAnsi"/>
          <w:i/>
        </w:rPr>
        <w:t>une page maximum</w:t>
      </w:r>
      <w:r w:rsidRPr="009B3DA8">
        <w:rPr>
          <w:rFonts w:asciiTheme="minorHAnsi" w:hAnsiTheme="minorHAnsi" w:cstheme="minorHAnsi"/>
        </w:rPr>
        <w:t>) :</w:t>
      </w:r>
    </w:p>
    <w:p w14:paraId="06FCF090" w14:textId="77777777" w:rsidR="00C9664D" w:rsidRPr="009B3DA8" w:rsidRDefault="00C9664D" w:rsidP="00080576">
      <w:pPr>
        <w:jc w:val="both"/>
        <w:rPr>
          <w:rFonts w:asciiTheme="minorHAnsi" w:hAnsiTheme="minorHAnsi" w:cstheme="minorHAnsi"/>
        </w:rPr>
      </w:pPr>
    </w:p>
    <w:p w14:paraId="30A572D8" w14:textId="77777777" w:rsidR="00C9664D" w:rsidRPr="009B3DA8" w:rsidRDefault="00C9664D" w:rsidP="00080576">
      <w:pPr>
        <w:jc w:val="both"/>
        <w:rPr>
          <w:rFonts w:asciiTheme="minorHAnsi" w:hAnsiTheme="minorHAnsi" w:cstheme="minorHAnsi"/>
        </w:rPr>
      </w:pPr>
      <w:r w:rsidRPr="009B3DA8">
        <w:rPr>
          <w:rFonts w:asciiTheme="minorHAnsi" w:hAnsiTheme="minorHAnsi" w:cstheme="minorHAnsi"/>
          <w:b/>
        </w:rPr>
        <w:t>Cinq références bibliographiques</w:t>
      </w:r>
      <w:r w:rsidRPr="009B3DA8">
        <w:rPr>
          <w:rFonts w:asciiTheme="minorHAnsi" w:hAnsiTheme="minorHAnsi" w:cstheme="minorHAnsi"/>
        </w:rPr>
        <w:t> :</w:t>
      </w:r>
    </w:p>
    <w:p w14:paraId="56339A97" w14:textId="77777777" w:rsidR="00C9664D" w:rsidRPr="009B3DA8" w:rsidRDefault="00C9664D" w:rsidP="00080576">
      <w:pPr>
        <w:jc w:val="both"/>
        <w:rPr>
          <w:rFonts w:asciiTheme="minorHAnsi" w:hAnsiTheme="minorHAnsi" w:cstheme="minorHAnsi"/>
        </w:rPr>
      </w:pPr>
    </w:p>
    <w:p w14:paraId="14BE6FB2" w14:textId="77777777" w:rsidR="00C9664D" w:rsidRPr="009B3DA8" w:rsidRDefault="00C9664D" w:rsidP="00080576">
      <w:pPr>
        <w:jc w:val="both"/>
        <w:rPr>
          <w:rFonts w:asciiTheme="minorHAnsi" w:hAnsiTheme="minorHAnsi" w:cstheme="minorHAnsi"/>
        </w:rPr>
      </w:pPr>
      <w:r w:rsidRPr="009B3DA8">
        <w:rPr>
          <w:rFonts w:asciiTheme="minorHAnsi" w:hAnsiTheme="minorHAnsi" w:cstheme="minorHAnsi"/>
          <w:b/>
        </w:rPr>
        <w:t>Activité proposée au financement</w:t>
      </w:r>
      <w:r w:rsidRPr="009B3DA8">
        <w:rPr>
          <w:rFonts w:asciiTheme="minorHAnsi" w:hAnsiTheme="minorHAnsi" w:cstheme="minorHAnsi"/>
        </w:rPr>
        <w:t xml:space="preserve"> (</w:t>
      </w:r>
      <w:r w:rsidRPr="009B3DA8">
        <w:rPr>
          <w:rFonts w:asciiTheme="minorHAnsi" w:hAnsiTheme="minorHAnsi" w:cstheme="minorHAnsi"/>
          <w:i/>
        </w:rPr>
        <w:t>1/2 page maximum</w:t>
      </w:r>
      <w:r w:rsidRPr="009B3DA8">
        <w:rPr>
          <w:rFonts w:asciiTheme="minorHAnsi" w:hAnsiTheme="minorHAnsi" w:cstheme="minorHAnsi"/>
        </w:rPr>
        <w:t>) :</w:t>
      </w:r>
    </w:p>
    <w:p w14:paraId="68CFB529" w14:textId="77777777" w:rsidR="00C9664D" w:rsidRPr="009B3DA8" w:rsidRDefault="00C9664D" w:rsidP="00080576">
      <w:pPr>
        <w:jc w:val="both"/>
        <w:rPr>
          <w:rFonts w:asciiTheme="minorHAnsi" w:hAnsiTheme="minorHAnsi" w:cstheme="minorHAnsi"/>
        </w:rPr>
      </w:pPr>
    </w:p>
    <w:p w14:paraId="0365DA43" w14:textId="0EBA9AB2" w:rsidR="00C9664D" w:rsidRDefault="00C9664D" w:rsidP="00080576">
      <w:pPr>
        <w:jc w:val="both"/>
        <w:rPr>
          <w:rFonts w:asciiTheme="minorHAnsi" w:hAnsiTheme="minorHAnsi" w:cstheme="minorHAnsi"/>
          <w:b/>
        </w:rPr>
      </w:pPr>
      <w:r w:rsidRPr="009B3DA8">
        <w:rPr>
          <w:rFonts w:asciiTheme="minorHAnsi" w:hAnsiTheme="minorHAnsi" w:cstheme="minorHAnsi"/>
          <w:b/>
        </w:rPr>
        <w:t>Budget des dépenses prévues</w:t>
      </w:r>
      <w:r w:rsidR="00C7179C">
        <w:rPr>
          <w:rFonts w:asciiTheme="minorHAnsi" w:hAnsiTheme="minorHAnsi" w:cstheme="minorHAnsi"/>
          <w:b/>
        </w:rPr>
        <w:t xml:space="preserve"> (Il est possible de joindre un fichier Excel.)</w:t>
      </w:r>
    </w:p>
    <w:p w14:paraId="5E033765" w14:textId="77777777" w:rsidR="00B2134E" w:rsidRPr="001C5F7C" w:rsidRDefault="00B2134E" w:rsidP="00B2134E">
      <w:pPr>
        <w:pBdr>
          <w:top w:val="nil"/>
          <w:left w:val="nil"/>
          <w:bottom w:val="nil"/>
          <w:right w:val="nil"/>
          <w:between w:val="nil"/>
        </w:pBdr>
        <w:tabs>
          <w:tab w:val="left" w:pos="9639"/>
        </w:tabs>
        <w:spacing w:line="300" w:lineRule="auto"/>
        <w:jc w:val="left"/>
        <w:rPr>
          <w:rFonts w:asciiTheme="minorHAnsi" w:eastAsia="Poppins Medium" w:hAnsiTheme="minorHAnsi" w:cstheme="minorHAnsi"/>
          <w:b/>
          <w:color w:val="000000"/>
          <w:sz w:val="22"/>
          <w:szCs w:val="22"/>
          <w:u w:val="single"/>
        </w:rPr>
      </w:pPr>
      <w:r w:rsidRPr="001C5F7C">
        <w:rPr>
          <w:rFonts w:asciiTheme="minorHAnsi" w:eastAsia="Poppins Medium" w:hAnsiTheme="minorHAnsi" w:cstheme="minorHAnsi"/>
          <w:color w:val="000000"/>
          <w:sz w:val="22"/>
          <w:szCs w:val="22"/>
        </w:rPr>
        <w:t xml:space="preserve">Pour construire le budget, il est important de noter les éléments suivants : </w:t>
      </w:r>
    </w:p>
    <w:p w14:paraId="7040DCA9" w14:textId="77777777" w:rsidR="00A4451A" w:rsidRPr="001C5F7C" w:rsidRDefault="00A4451A" w:rsidP="00B2134E">
      <w:pPr>
        <w:pStyle w:val="Paragraphedeliste"/>
        <w:numPr>
          <w:ilvl w:val="0"/>
          <w:numId w:val="14"/>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Vous pouvez contacter l’équipe en amont du dépôt du projet pour échanger sur la construction du budget.</w:t>
      </w:r>
    </w:p>
    <w:p w14:paraId="3C71156D" w14:textId="7E00D04F" w:rsidR="00B2134E" w:rsidRPr="001C5F7C" w:rsidRDefault="00B2134E" w:rsidP="00B2134E">
      <w:pPr>
        <w:pStyle w:val="Paragraphedeliste"/>
        <w:numPr>
          <w:ilvl w:val="0"/>
          <w:numId w:val="14"/>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 xml:space="preserve">Chaque dépense sera engagée par </w:t>
      </w:r>
      <w:r w:rsidRPr="001C5F7C">
        <w:rPr>
          <w:rFonts w:asciiTheme="minorHAnsi" w:eastAsia="Poppins Medium" w:hAnsiTheme="minorHAnsi" w:cstheme="minorHAnsi"/>
          <w:b/>
          <w:color w:val="000000"/>
          <w:sz w:val="22"/>
          <w:szCs w:val="22"/>
          <w:u w:val="single"/>
        </w:rPr>
        <w:t xml:space="preserve">l’équipe </w:t>
      </w:r>
      <w:proofErr w:type="spellStart"/>
      <w:r w:rsidRPr="001C5F7C">
        <w:rPr>
          <w:rFonts w:asciiTheme="minorHAnsi" w:eastAsia="Poppins Medium" w:hAnsiTheme="minorHAnsi" w:cstheme="minorHAnsi"/>
          <w:b/>
          <w:color w:val="000000"/>
          <w:sz w:val="22"/>
          <w:szCs w:val="22"/>
          <w:u w:val="single"/>
        </w:rPr>
        <w:t>ArTeC</w:t>
      </w:r>
      <w:proofErr w:type="spellEnd"/>
      <w:r w:rsidRPr="001C5F7C">
        <w:rPr>
          <w:rFonts w:asciiTheme="minorHAnsi" w:eastAsia="Poppins Medium" w:hAnsiTheme="minorHAnsi" w:cstheme="minorHAnsi"/>
          <w:b/>
          <w:color w:val="000000"/>
          <w:sz w:val="22"/>
          <w:szCs w:val="22"/>
          <w:u w:val="single"/>
        </w:rPr>
        <w:t xml:space="preserve"> (avant mi-octobre 202</w:t>
      </w:r>
      <w:r w:rsidR="00EC3DF3">
        <w:rPr>
          <w:rFonts w:asciiTheme="minorHAnsi" w:eastAsia="Poppins Medium" w:hAnsiTheme="minorHAnsi" w:cstheme="minorHAnsi"/>
          <w:b/>
          <w:color w:val="000000"/>
          <w:sz w:val="22"/>
          <w:szCs w:val="22"/>
          <w:u w:val="single"/>
        </w:rPr>
        <w:t>4</w:t>
      </w:r>
      <w:r w:rsidRPr="001C5F7C">
        <w:rPr>
          <w:rFonts w:asciiTheme="minorHAnsi" w:eastAsia="Poppins Medium" w:hAnsiTheme="minorHAnsi" w:cstheme="minorHAnsi"/>
          <w:b/>
          <w:color w:val="000000"/>
          <w:sz w:val="22"/>
          <w:szCs w:val="22"/>
          <w:u w:val="single"/>
        </w:rPr>
        <w:t>).</w:t>
      </w:r>
    </w:p>
    <w:p w14:paraId="594FDA7A" w14:textId="63ACFEB7" w:rsidR="00B2134E" w:rsidRPr="001C5F7C" w:rsidRDefault="00B2134E" w:rsidP="00B2134E">
      <w:pPr>
        <w:pStyle w:val="Paragraphedeliste"/>
        <w:numPr>
          <w:ilvl w:val="0"/>
          <w:numId w:val="14"/>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Chaque devis devra être détaillé, et aucun devis supérieur à 2500</w:t>
      </w:r>
      <w:r w:rsidR="00947572">
        <w:rPr>
          <w:rFonts w:asciiTheme="minorHAnsi" w:eastAsia="Poppins Medium" w:hAnsiTheme="minorHAnsi" w:cstheme="minorHAnsi"/>
          <w:color w:val="000000"/>
          <w:sz w:val="22"/>
          <w:szCs w:val="22"/>
        </w:rPr>
        <w:t xml:space="preserve"> €</w:t>
      </w:r>
      <w:r w:rsidR="00947572" w:rsidRPr="001C5F7C">
        <w:rPr>
          <w:rFonts w:asciiTheme="minorHAnsi" w:eastAsia="Poppins Medium" w:hAnsiTheme="minorHAnsi" w:cstheme="minorHAnsi"/>
          <w:color w:val="000000"/>
          <w:sz w:val="22"/>
          <w:szCs w:val="22"/>
        </w:rPr>
        <w:t xml:space="preserve"> </w:t>
      </w:r>
      <w:r w:rsidRPr="001C5F7C">
        <w:rPr>
          <w:rFonts w:asciiTheme="minorHAnsi" w:eastAsia="Poppins Medium" w:hAnsiTheme="minorHAnsi" w:cstheme="minorHAnsi"/>
          <w:color w:val="000000"/>
          <w:sz w:val="22"/>
          <w:szCs w:val="22"/>
        </w:rPr>
        <w:t xml:space="preserve">ne pourra être engagé. </w:t>
      </w:r>
      <w:r w:rsidR="001C5F7C">
        <w:rPr>
          <w:rFonts w:asciiTheme="minorHAnsi" w:eastAsia="Poppins Medium" w:hAnsiTheme="minorHAnsi" w:cstheme="minorHAnsi"/>
          <w:color w:val="000000"/>
          <w:sz w:val="22"/>
          <w:szCs w:val="22"/>
        </w:rPr>
        <w:t xml:space="preserve">(Pour des dépenses supérieures, fournir </w:t>
      </w:r>
      <w:r w:rsidR="00AD7261">
        <w:rPr>
          <w:rFonts w:asciiTheme="minorHAnsi" w:eastAsia="Poppins Medium" w:hAnsiTheme="minorHAnsi" w:cstheme="minorHAnsi"/>
          <w:color w:val="000000"/>
          <w:sz w:val="22"/>
          <w:szCs w:val="22"/>
        </w:rPr>
        <w:t xml:space="preserve">plusieurs </w:t>
      </w:r>
      <w:r w:rsidR="001C5F7C">
        <w:rPr>
          <w:rFonts w:asciiTheme="minorHAnsi" w:eastAsia="Poppins Medium" w:hAnsiTheme="minorHAnsi" w:cstheme="minorHAnsi"/>
          <w:color w:val="000000"/>
          <w:sz w:val="22"/>
          <w:szCs w:val="22"/>
        </w:rPr>
        <w:t>devis distincts.)</w:t>
      </w:r>
    </w:p>
    <w:p w14:paraId="677D5907" w14:textId="77777777" w:rsidR="00B2134E" w:rsidRPr="001C5F7C" w:rsidRDefault="00B2134E" w:rsidP="00B2134E">
      <w:pPr>
        <w:pStyle w:val="Paragraphedeliste"/>
        <w:numPr>
          <w:ilvl w:val="0"/>
          <w:numId w:val="14"/>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b/>
          <w:color w:val="000000"/>
          <w:sz w:val="22"/>
          <w:szCs w:val="22"/>
          <w:u w:val="single"/>
        </w:rPr>
        <w:t xml:space="preserve">Aucun versement direct de la somme attribuée aux </w:t>
      </w:r>
      <w:proofErr w:type="spellStart"/>
      <w:r w:rsidRPr="001C5F7C">
        <w:rPr>
          <w:rFonts w:asciiTheme="minorHAnsi" w:eastAsia="Poppins Medium" w:hAnsiTheme="minorHAnsi" w:cstheme="minorHAnsi"/>
          <w:b/>
          <w:color w:val="000000"/>
          <w:sz w:val="22"/>
          <w:szCs w:val="22"/>
          <w:u w:val="single"/>
        </w:rPr>
        <w:t>porteur.ses</w:t>
      </w:r>
      <w:proofErr w:type="spellEnd"/>
      <w:r w:rsidRPr="001C5F7C">
        <w:rPr>
          <w:rFonts w:asciiTheme="minorHAnsi" w:eastAsia="Poppins Medium" w:hAnsiTheme="minorHAnsi" w:cstheme="minorHAnsi"/>
          <w:b/>
          <w:color w:val="000000"/>
          <w:sz w:val="22"/>
          <w:szCs w:val="22"/>
          <w:u w:val="single"/>
        </w:rPr>
        <w:t xml:space="preserve"> de projet ne sera effectué.</w:t>
      </w:r>
    </w:p>
    <w:p w14:paraId="4ECD5229" w14:textId="77777777" w:rsidR="00B2134E" w:rsidRPr="001C5F7C" w:rsidRDefault="00B2134E" w:rsidP="00B2134E">
      <w:pPr>
        <w:pStyle w:val="Paragraphedeliste"/>
        <w:numPr>
          <w:ilvl w:val="0"/>
          <w:numId w:val="14"/>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Avant d’engager une dépense, il faudra vérifier sa compatibilité avec les règles universitaires auprès de l’équipe administrative d’</w:t>
      </w:r>
      <w:proofErr w:type="spellStart"/>
      <w:r w:rsidRPr="001C5F7C">
        <w:rPr>
          <w:rFonts w:asciiTheme="minorHAnsi" w:eastAsia="Poppins Medium" w:hAnsiTheme="minorHAnsi" w:cstheme="minorHAnsi"/>
          <w:color w:val="000000"/>
          <w:sz w:val="22"/>
          <w:szCs w:val="22"/>
        </w:rPr>
        <w:t>ArTeC</w:t>
      </w:r>
      <w:proofErr w:type="spellEnd"/>
      <w:r w:rsidRPr="001C5F7C">
        <w:rPr>
          <w:rFonts w:asciiTheme="minorHAnsi" w:eastAsia="Poppins Medium" w:hAnsiTheme="minorHAnsi" w:cstheme="minorHAnsi"/>
          <w:color w:val="000000"/>
          <w:sz w:val="22"/>
          <w:szCs w:val="22"/>
        </w:rPr>
        <w:t>.</w:t>
      </w:r>
    </w:p>
    <w:p w14:paraId="35D5C8F6" w14:textId="77777777" w:rsidR="00B2134E" w:rsidRPr="001C5F7C" w:rsidRDefault="00B2134E" w:rsidP="00B2134E">
      <w:pPr>
        <w:pStyle w:val="Paragraphedeliste"/>
        <w:numPr>
          <w:ilvl w:val="0"/>
          <w:numId w:val="14"/>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Merci de préciser les co-financements éventuels.</w:t>
      </w:r>
    </w:p>
    <w:p w14:paraId="658B4594" w14:textId="77777777" w:rsidR="00B2134E" w:rsidRDefault="00B2134E" w:rsidP="00B2134E">
      <w:pPr>
        <w:pBdr>
          <w:top w:val="nil"/>
          <w:left w:val="nil"/>
          <w:bottom w:val="nil"/>
          <w:right w:val="nil"/>
          <w:between w:val="nil"/>
        </w:pBdr>
        <w:tabs>
          <w:tab w:val="left" w:pos="9639"/>
        </w:tabs>
        <w:spacing w:line="300" w:lineRule="auto"/>
        <w:jc w:val="left"/>
        <w:rPr>
          <w:rFonts w:ascii="Circular Pro Book" w:eastAsia="Poppins Medium" w:hAnsi="Circular Pro Book" w:cs="Circular Pro Book"/>
          <w:b/>
          <w:color w:val="000000"/>
          <w:sz w:val="22"/>
          <w:szCs w:val="22"/>
          <w:highlight w:val="yellow"/>
        </w:rPr>
      </w:pPr>
    </w:p>
    <w:p w14:paraId="2AF93228" w14:textId="77777777" w:rsidR="00B2134E" w:rsidRPr="001C5F7C" w:rsidRDefault="00B2134E" w:rsidP="00B2134E">
      <w:pPr>
        <w:pBdr>
          <w:top w:val="nil"/>
          <w:left w:val="nil"/>
          <w:bottom w:val="nil"/>
          <w:right w:val="nil"/>
          <w:between w:val="nil"/>
        </w:pBdr>
        <w:tabs>
          <w:tab w:val="left" w:pos="9639"/>
        </w:tabs>
        <w:spacing w:line="300" w:lineRule="auto"/>
        <w:jc w:val="left"/>
        <w:rPr>
          <w:rFonts w:ascii="Circular Pro Book" w:eastAsia="Poppins Medium" w:hAnsi="Circular Pro Book" w:cs="Circular Pro Book"/>
          <w:b/>
          <w:color w:val="000000"/>
          <w:sz w:val="22"/>
          <w:szCs w:val="22"/>
        </w:rPr>
      </w:pPr>
      <w:r w:rsidRPr="001C5F7C">
        <w:rPr>
          <w:rFonts w:ascii="Circular Pro Book" w:eastAsia="Poppins Medium" w:hAnsi="Circular Pro Book" w:cs="Circular Pro Book"/>
          <w:b/>
          <w:color w:val="000000"/>
          <w:sz w:val="22"/>
          <w:szCs w:val="22"/>
        </w:rPr>
        <w:t>Dépenses éligibles</w:t>
      </w:r>
    </w:p>
    <w:p w14:paraId="3505F7E2" w14:textId="593CD9AF" w:rsidR="00B2134E" w:rsidRPr="001C5F7C"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Prestations de service sur facture (max. 2500</w:t>
      </w:r>
      <w:r w:rsidR="00AD7261">
        <w:rPr>
          <w:rFonts w:asciiTheme="minorHAnsi" w:eastAsia="Poppins Medium" w:hAnsiTheme="minorHAnsi" w:cstheme="minorHAnsi"/>
          <w:color w:val="000000"/>
          <w:sz w:val="22"/>
          <w:szCs w:val="22"/>
        </w:rPr>
        <w:t xml:space="preserve"> €</w:t>
      </w:r>
      <w:r w:rsidRPr="001C5F7C">
        <w:rPr>
          <w:rFonts w:asciiTheme="minorHAnsi" w:eastAsia="Poppins Medium" w:hAnsiTheme="minorHAnsi" w:cstheme="minorHAnsi"/>
          <w:color w:val="000000"/>
          <w:sz w:val="22"/>
          <w:szCs w:val="22"/>
        </w:rPr>
        <w:t xml:space="preserve"> par devis)</w:t>
      </w:r>
    </w:p>
    <w:p w14:paraId="41035A4A" w14:textId="02A7449F" w:rsidR="00B2134E" w:rsidRPr="001C5F7C"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 xml:space="preserve">Personnel (préciser le statut de la personne et le type d’emploi </w:t>
      </w:r>
      <w:r w:rsidR="00AD7261">
        <w:rPr>
          <w:rFonts w:asciiTheme="minorHAnsi" w:eastAsia="Poppins Medium" w:hAnsiTheme="minorHAnsi" w:cstheme="minorHAnsi"/>
          <w:color w:val="000000"/>
          <w:sz w:val="22"/>
          <w:szCs w:val="22"/>
        </w:rPr>
        <w:t xml:space="preserve">– </w:t>
      </w:r>
      <w:r w:rsidRPr="001C5F7C">
        <w:rPr>
          <w:rFonts w:asciiTheme="minorHAnsi" w:eastAsia="Poppins Medium" w:hAnsiTheme="minorHAnsi" w:cstheme="minorHAnsi"/>
          <w:color w:val="000000"/>
          <w:sz w:val="22"/>
          <w:szCs w:val="22"/>
        </w:rPr>
        <w:t xml:space="preserve">quotité de temps, longueur du contrat, vacations/CDD/intermittence/droits </w:t>
      </w:r>
      <w:proofErr w:type="gramStart"/>
      <w:r w:rsidRPr="001C5F7C">
        <w:rPr>
          <w:rFonts w:asciiTheme="minorHAnsi" w:eastAsia="Poppins Medium" w:hAnsiTheme="minorHAnsi" w:cstheme="minorHAnsi"/>
          <w:color w:val="000000"/>
          <w:sz w:val="22"/>
          <w:szCs w:val="22"/>
        </w:rPr>
        <w:t>d’</w:t>
      </w:r>
      <w:proofErr w:type="spellStart"/>
      <w:r w:rsidRPr="001C5F7C">
        <w:rPr>
          <w:rFonts w:asciiTheme="minorHAnsi" w:eastAsia="Poppins Medium" w:hAnsiTheme="minorHAnsi" w:cstheme="minorHAnsi"/>
          <w:color w:val="000000"/>
          <w:sz w:val="22"/>
          <w:szCs w:val="22"/>
        </w:rPr>
        <w:t>auteur.rice</w:t>
      </w:r>
      <w:proofErr w:type="spellEnd"/>
      <w:proofErr w:type="gramEnd"/>
      <w:r w:rsidRPr="001C5F7C">
        <w:rPr>
          <w:rFonts w:asciiTheme="minorHAnsi" w:eastAsia="Poppins Medium" w:hAnsiTheme="minorHAnsi" w:cstheme="minorHAnsi"/>
          <w:color w:val="000000"/>
          <w:sz w:val="22"/>
          <w:szCs w:val="22"/>
        </w:rPr>
        <w:t xml:space="preserve">, etc.) </w:t>
      </w:r>
    </w:p>
    <w:p w14:paraId="38ABA3C6" w14:textId="77777777" w:rsidR="00B2134E" w:rsidRPr="001C5F7C"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Stages (fonctionnement)</w:t>
      </w:r>
    </w:p>
    <w:p w14:paraId="2BB6A312" w14:textId="5A02761B" w:rsidR="00B2134E" w:rsidRPr="001C5F7C"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lastRenderedPageBreak/>
        <w:t>Achat de matériel (</w:t>
      </w:r>
      <w:r w:rsidR="001C5F7C" w:rsidRPr="001C5F7C">
        <w:rPr>
          <w:rFonts w:asciiTheme="minorHAnsi" w:eastAsia="Poppins Medium" w:hAnsiTheme="minorHAnsi" w:cstheme="minorHAnsi"/>
          <w:color w:val="000000"/>
          <w:sz w:val="22"/>
          <w:szCs w:val="22"/>
          <w:u w:val="single"/>
        </w:rPr>
        <w:t xml:space="preserve">seulement </w:t>
      </w:r>
      <w:r w:rsidRPr="001C5F7C">
        <w:rPr>
          <w:rFonts w:asciiTheme="minorHAnsi" w:eastAsia="Poppins Medium" w:hAnsiTheme="minorHAnsi" w:cstheme="minorHAnsi"/>
          <w:color w:val="000000"/>
          <w:sz w:val="22"/>
          <w:szCs w:val="22"/>
          <w:u w:val="single"/>
        </w:rPr>
        <w:t xml:space="preserve">si le matériel ne peut être prêté par </w:t>
      </w:r>
      <w:proofErr w:type="spellStart"/>
      <w:r w:rsidRPr="001C5F7C">
        <w:rPr>
          <w:rFonts w:asciiTheme="minorHAnsi" w:eastAsia="Poppins Medium" w:hAnsiTheme="minorHAnsi" w:cstheme="minorHAnsi"/>
          <w:color w:val="000000"/>
          <w:sz w:val="22"/>
          <w:szCs w:val="22"/>
          <w:u w:val="single"/>
        </w:rPr>
        <w:t>ArTeC</w:t>
      </w:r>
      <w:proofErr w:type="spellEnd"/>
      <w:r w:rsidRPr="001C5F7C">
        <w:rPr>
          <w:rFonts w:asciiTheme="minorHAnsi" w:eastAsia="Poppins Medium" w:hAnsiTheme="minorHAnsi" w:cstheme="minorHAnsi"/>
          <w:color w:val="000000"/>
          <w:sz w:val="22"/>
          <w:szCs w:val="22"/>
        </w:rPr>
        <w:t xml:space="preserve">), à restituer en fin de projet </w:t>
      </w:r>
    </w:p>
    <w:p w14:paraId="1BA75B8F" w14:textId="77777777" w:rsidR="001C5F7C" w:rsidRPr="00E06B68" w:rsidRDefault="001C5F7C" w:rsidP="001C5F7C">
      <w:pPr>
        <w:pBdr>
          <w:top w:val="nil"/>
          <w:left w:val="nil"/>
          <w:bottom w:val="nil"/>
          <w:right w:val="nil"/>
          <w:between w:val="nil"/>
        </w:pBdr>
        <w:tabs>
          <w:tab w:val="left" w:pos="9639"/>
        </w:tabs>
        <w:spacing w:line="300" w:lineRule="auto"/>
        <w:ind w:left="1080"/>
        <w:jc w:val="left"/>
        <w:rPr>
          <w:rFonts w:asciiTheme="minorHAnsi" w:eastAsia="Poppins Medium" w:hAnsiTheme="minorHAnsi" w:cstheme="minorHAnsi"/>
          <w:color w:val="000000"/>
          <w:sz w:val="22"/>
          <w:szCs w:val="22"/>
          <w:highlight w:val="yellow"/>
        </w:rPr>
      </w:pPr>
    </w:p>
    <w:p w14:paraId="189AAF9A" w14:textId="77777777" w:rsidR="00B2134E" w:rsidRPr="001C5F7C" w:rsidRDefault="00B2134E" w:rsidP="00B2134E">
      <w:pPr>
        <w:pBdr>
          <w:top w:val="nil"/>
          <w:left w:val="nil"/>
          <w:bottom w:val="nil"/>
          <w:right w:val="nil"/>
          <w:between w:val="nil"/>
        </w:pBdr>
        <w:tabs>
          <w:tab w:val="left" w:pos="9639"/>
        </w:tabs>
        <w:spacing w:line="300" w:lineRule="auto"/>
        <w:jc w:val="left"/>
        <w:rPr>
          <w:rFonts w:ascii="Circular Pro Book" w:eastAsia="Poppins Medium" w:hAnsi="Circular Pro Book" w:cs="Circular Pro Book"/>
          <w:b/>
          <w:color w:val="000000"/>
          <w:sz w:val="22"/>
          <w:szCs w:val="22"/>
        </w:rPr>
      </w:pPr>
      <w:r w:rsidRPr="001C5F7C">
        <w:rPr>
          <w:rFonts w:ascii="Circular Pro Book" w:eastAsia="Poppins Medium" w:hAnsi="Circular Pro Book" w:cs="Circular Pro Book"/>
          <w:b/>
          <w:color w:val="000000"/>
          <w:sz w:val="22"/>
          <w:szCs w:val="22"/>
        </w:rPr>
        <w:t>Dépenses non éligibles</w:t>
      </w:r>
    </w:p>
    <w:p w14:paraId="014F540E" w14:textId="1B5457A3" w:rsidR="00B2134E" w:rsidRPr="001C5F7C"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proofErr w:type="spellStart"/>
      <w:r w:rsidRPr="001C5F7C">
        <w:rPr>
          <w:rFonts w:asciiTheme="minorHAnsi" w:eastAsia="Poppins Medium" w:hAnsiTheme="minorHAnsi" w:cstheme="minorHAnsi"/>
          <w:color w:val="000000"/>
          <w:sz w:val="22"/>
          <w:szCs w:val="22"/>
        </w:rPr>
        <w:t>ArTeC</w:t>
      </w:r>
      <w:proofErr w:type="spellEnd"/>
      <w:r w:rsidRPr="001C5F7C">
        <w:rPr>
          <w:rFonts w:asciiTheme="minorHAnsi" w:eastAsia="Poppins Medium" w:hAnsiTheme="minorHAnsi" w:cstheme="minorHAnsi"/>
          <w:color w:val="000000"/>
          <w:sz w:val="22"/>
          <w:szCs w:val="22"/>
        </w:rPr>
        <w:t xml:space="preserve"> n’est pas autorisée à prendre en charge les cachets d’intermittent.es du cinéma</w:t>
      </w:r>
    </w:p>
    <w:p w14:paraId="5B585DE6" w14:textId="77777777" w:rsidR="00B2134E" w:rsidRPr="001C5F7C"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Supports de communication (prendre contact avec l’équipe)</w:t>
      </w:r>
    </w:p>
    <w:p w14:paraId="68171EF7" w14:textId="77777777" w:rsidR="00B2134E" w:rsidRPr="001C5F7C"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Petit matériel (papeterie, fournitures)</w:t>
      </w:r>
    </w:p>
    <w:p w14:paraId="5A0BC9F0" w14:textId="77777777" w:rsidR="00B2134E" w:rsidRPr="001C5F7C"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Impressions pouvant être réalisées dans les services de reprographie des universités (prendre contact avec l’équipe)</w:t>
      </w:r>
    </w:p>
    <w:p w14:paraId="114EDEB9" w14:textId="2BF32192" w:rsidR="00B2134E" w:rsidRPr="001C5F7C"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 xml:space="preserve">Matériel technique pouvant être emprunté à </w:t>
      </w:r>
      <w:proofErr w:type="spellStart"/>
      <w:r w:rsidRPr="001C5F7C">
        <w:rPr>
          <w:rFonts w:asciiTheme="minorHAnsi" w:eastAsia="Poppins Medium" w:hAnsiTheme="minorHAnsi" w:cstheme="minorHAnsi"/>
          <w:color w:val="000000"/>
          <w:sz w:val="22"/>
          <w:szCs w:val="22"/>
        </w:rPr>
        <w:t>ArTeC</w:t>
      </w:r>
      <w:proofErr w:type="spellEnd"/>
    </w:p>
    <w:p w14:paraId="4C3F1592" w14:textId="77777777" w:rsidR="00063790" w:rsidRPr="009B3DA8" w:rsidRDefault="00063790" w:rsidP="00080576">
      <w:pPr>
        <w:jc w:val="both"/>
        <w:rPr>
          <w:rFonts w:asciiTheme="minorHAnsi" w:hAnsiTheme="minorHAnsi" w:cstheme="minorHAnsi"/>
          <w:b/>
        </w:rPr>
      </w:pPr>
    </w:p>
    <w:p w14:paraId="55E850C7" w14:textId="77777777" w:rsidR="00C9664D" w:rsidRPr="009B3DA8" w:rsidRDefault="00C9664D" w:rsidP="00080576">
      <w:pPr>
        <w:jc w:val="both"/>
        <w:rPr>
          <w:rFonts w:asciiTheme="minorHAnsi" w:hAnsiTheme="minorHAnsi" w:cstheme="minorHAnsi"/>
        </w:rPr>
      </w:pPr>
      <w:r w:rsidRPr="009B3DA8">
        <w:rPr>
          <w:rFonts w:asciiTheme="minorHAnsi" w:hAnsiTheme="minorHAnsi" w:cstheme="minorHAnsi"/>
          <w:b/>
        </w:rPr>
        <w:t>Autres doctorant.es participant au projet collaboratif</w:t>
      </w:r>
      <w:r w:rsidRPr="009B3DA8">
        <w:rPr>
          <w:rFonts w:asciiTheme="minorHAnsi" w:hAnsiTheme="minorHAnsi" w:cstheme="minorHAnsi"/>
        </w:rPr>
        <w:t> :</w:t>
      </w:r>
    </w:p>
    <w:p w14:paraId="4C6FC220" w14:textId="77777777" w:rsidR="009D6411" w:rsidRPr="009B3DA8" w:rsidRDefault="009D6411" w:rsidP="009D6411">
      <w:pPr>
        <w:jc w:val="both"/>
        <w:rPr>
          <w:rFonts w:asciiTheme="minorHAnsi" w:hAnsiTheme="minorHAnsi" w:cstheme="minorHAnsi"/>
          <w:i/>
          <w:sz w:val="22"/>
        </w:rPr>
      </w:pPr>
      <w:r w:rsidRPr="009B3DA8">
        <w:rPr>
          <w:rFonts w:asciiTheme="minorHAnsi" w:hAnsiTheme="minorHAnsi" w:cstheme="minorHAnsi"/>
          <w:i/>
          <w:sz w:val="22"/>
        </w:rPr>
        <w:t>Prénom et nom </w:t>
      </w:r>
      <w:r w:rsidRPr="009B3DA8">
        <w:rPr>
          <w:rFonts w:asciiTheme="minorHAnsi" w:hAnsiTheme="minorHAnsi" w:cstheme="minorHAnsi"/>
          <w:sz w:val="22"/>
        </w:rPr>
        <w:t>:</w:t>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p>
    <w:p w14:paraId="76772BAD" w14:textId="77777777" w:rsidR="009D6411" w:rsidRPr="009B3DA8" w:rsidRDefault="009D6411" w:rsidP="009D6411">
      <w:pPr>
        <w:jc w:val="both"/>
        <w:rPr>
          <w:rFonts w:asciiTheme="minorHAnsi" w:hAnsiTheme="minorHAnsi" w:cstheme="minorHAnsi"/>
          <w:sz w:val="22"/>
        </w:rPr>
      </w:pPr>
      <w:r w:rsidRPr="009B3DA8">
        <w:rPr>
          <w:rFonts w:asciiTheme="minorHAnsi" w:hAnsiTheme="minorHAnsi" w:cstheme="minorHAnsi"/>
          <w:i/>
          <w:sz w:val="22"/>
        </w:rPr>
        <w:t>Équipe</w:t>
      </w:r>
      <w:r w:rsidRPr="009B3DA8">
        <w:rPr>
          <w:rFonts w:asciiTheme="minorHAnsi" w:hAnsiTheme="minorHAnsi" w:cstheme="minorHAnsi"/>
          <w:i/>
          <w:sz w:val="22"/>
        </w:rPr>
        <w:tab/>
      </w:r>
      <w:r w:rsidRPr="009B3DA8">
        <w:rPr>
          <w:rFonts w:asciiTheme="minorHAnsi" w:hAnsiTheme="minorHAnsi" w:cstheme="minorHAnsi"/>
          <w:sz w:val="22"/>
        </w:rPr>
        <w:t>:</w:t>
      </w:r>
    </w:p>
    <w:p w14:paraId="54D374D2" w14:textId="77777777" w:rsidR="009D6411" w:rsidRPr="009B3DA8" w:rsidRDefault="009D6411" w:rsidP="009D6411">
      <w:pPr>
        <w:jc w:val="both"/>
        <w:rPr>
          <w:rFonts w:asciiTheme="minorHAnsi" w:hAnsiTheme="minorHAnsi" w:cstheme="minorHAnsi"/>
          <w:sz w:val="22"/>
        </w:rPr>
      </w:pPr>
      <w:r w:rsidRPr="009B3DA8">
        <w:rPr>
          <w:rFonts w:asciiTheme="minorHAnsi" w:hAnsiTheme="minorHAnsi" w:cstheme="minorHAnsi"/>
          <w:i/>
          <w:sz w:val="22"/>
        </w:rPr>
        <w:t>Titre de la thèse</w:t>
      </w:r>
      <w:r w:rsidRPr="009B3DA8">
        <w:rPr>
          <w:rFonts w:asciiTheme="minorHAnsi" w:hAnsiTheme="minorHAnsi" w:cstheme="minorHAnsi"/>
          <w:sz w:val="22"/>
        </w:rPr>
        <w:t> :</w:t>
      </w:r>
    </w:p>
    <w:p w14:paraId="4F35888F" w14:textId="77777777" w:rsidR="009D6411" w:rsidRPr="009B3DA8" w:rsidRDefault="009D6411" w:rsidP="009D6411">
      <w:pPr>
        <w:jc w:val="both"/>
        <w:rPr>
          <w:rFonts w:asciiTheme="minorHAnsi" w:hAnsiTheme="minorHAnsi" w:cstheme="minorHAnsi"/>
          <w:sz w:val="22"/>
        </w:rPr>
      </w:pPr>
      <w:r w:rsidRPr="009B3DA8">
        <w:rPr>
          <w:rFonts w:asciiTheme="minorHAnsi" w:hAnsiTheme="minorHAnsi" w:cstheme="minorHAnsi"/>
          <w:i/>
          <w:sz w:val="22"/>
        </w:rPr>
        <w:t>Année d’inscription </w:t>
      </w:r>
      <w:r w:rsidRPr="009B3DA8">
        <w:rPr>
          <w:rFonts w:asciiTheme="minorHAnsi" w:hAnsiTheme="minorHAnsi" w:cstheme="minorHAnsi"/>
          <w:sz w:val="22"/>
        </w:rPr>
        <w:t>:</w:t>
      </w:r>
    </w:p>
    <w:p w14:paraId="53C4C1D8" w14:textId="77777777" w:rsidR="00FB7CDE" w:rsidRPr="009B3DA8" w:rsidRDefault="00FB7CDE" w:rsidP="00080576">
      <w:pPr>
        <w:jc w:val="both"/>
        <w:rPr>
          <w:rFonts w:asciiTheme="minorHAnsi" w:hAnsiTheme="minorHAnsi" w:cstheme="minorHAnsi"/>
        </w:rPr>
      </w:pPr>
    </w:p>
    <w:p w14:paraId="3E4D6AE3" w14:textId="77777777" w:rsidR="009D6411" w:rsidRPr="009B3DA8" w:rsidRDefault="009D6411" w:rsidP="009D6411">
      <w:pPr>
        <w:jc w:val="both"/>
        <w:rPr>
          <w:rFonts w:asciiTheme="minorHAnsi" w:hAnsiTheme="minorHAnsi" w:cstheme="minorHAnsi"/>
          <w:i/>
          <w:sz w:val="22"/>
        </w:rPr>
      </w:pPr>
      <w:r w:rsidRPr="009B3DA8">
        <w:rPr>
          <w:rFonts w:asciiTheme="minorHAnsi" w:hAnsiTheme="minorHAnsi" w:cstheme="minorHAnsi"/>
          <w:i/>
          <w:sz w:val="22"/>
        </w:rPr>
        <w:t>Prénom et nom </w:t>
      </w:r>
      <w:r w:rsidRPr="009B3DA8">
        <w:rPr>
          <w:rFonts w:asciiTheme="minorHAnsi" w:hAnsiTheme="minorHAnsi" w:cstheme="minorHAnsi"/>
          <w:sz w:val="22"/>
        </w:rPr>
        <w:t>:</w:t>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p>
    <w:p w14:paraId="3B0A6420" w14:textId="77777777" w:rsidR="009D6411" w:rsidRPr="009B3DA8" w:rsidRDefault="009D6411" w:rsidP="009D6411">
      <w:pPr>
        <w:jc w:val="both"/>
        <w:rPr>
          <w:rFonts w:asciiTheme="minorHAnsi" w:hAnsiTheme="minorHAnsi" w:cstheme="minorHAnsi"/>
          <w:sz w:val="22"/>
        </w:rPr>
      </w:pPr>
      <w:r w:rsidRPr="009B3DA8">
        <w:rPr>
          <w:rFonts w:asciiTheme="minorHAnsi" w:hAnsiTheme="minorHAnsi" w:cstheme="minorHAnsi"/>
          <w:i/>
          <w:sz w:val="22"/>
        </w:rPr>
        <w:t>Équipe</w:t>
      </w:r>
      <w:r w:rsidRPr="009B3DA8">
        <w:rPr>
          <w:rFonts w:asciiTheme="minorHAnsi" w:hAnsiTheme="minorHAnsi" w:cstheme="minorHAnsi"/>
          <w:i/>
          <w:sz w:val="22"/>
        </w:rPr>
        <w:tab/>
      </w:r>
      <w:r w:rsidRPr="009B3DA8">
        <w:rPr>
          <w:rFonts w:asciiTheme="minorHAnsi" w:hAnsiTheme="minorHAnsi" w:cstheme="minorHAnsi"/>
          <w:sz w:val="22"/>
        </w:rPr>
        <w:t>:</w:t>
      </w:r>
    </w:p>
    <w:p w14:paraId="18AFFB6A" w14:textId="77777777" w:rsidR="009D6411" w:rsidRPr="009B3DA8" w:rsidRDefault="009D6411" w:rsidP="009D6411">
      <w:pPr>
        <w:jc w:val="both"/>
        <w:rPr>
          <w:rFonts w:asciiTheme="minorHAnsi" w:hAnsiTheme="minorHAnsi" w:cstheme="minorHAnsi"/>
          <w:sz w:val="22"/>
        </w:rPr>
      </w:pPr>
      <w:r w:rsidRPr="009B3DA8">
        <w:rPr>
          <w:rFonts w:asciiTheme="minorHAnsi" w:hAnsiTheme="minorHAnsi" w:cstheme="minorHAnsi"/>
          <w:i/>
          <w:sz w:val="22"/>
        </w:rPr>
        <w:t>Titre de la thèse</w:t>
      </w:r>
      <w:r w:rsidRPr="009B3DA8">
        <w:rPr>
          <w:rFonts w:asciiTheme="minorHAnsi" w:hAnsiTheme="minorHAnsi" w:cstheme="minorHAnsi"/>
          <w:sz w:val="22"/>
        </w:rPr>
        <w:t> :</w:t>
      </w:r>
    </w:p>
    <w:p w14:paraId="324CD88A" w14:textId="77777777" w:rsidR="009D6411" w:rsidRPr="009B3DA8" w:rsidRDefault="009D6411" w:rsidP="009D6411">
      <w:pPr>
        <w:jc w:val="both"/>
        <w:rPr>
          <w:rFonts w:asciiTheme="minorHAnsi" w:hAnsiTheme="minorHAnsi" w:cstheme="minorHAnsi"/>
          <w:sz w:val="22"/>
        </w:rPr>
      </w:pPr>
      <w:r w:rsidRPr="009B3DA8">
        <w:rPr>
          <w:rFonts w:asciiTheme="minorHAnsi" w:hAnsiTheme="minorHAnsi" w:cstheme="minorHAnsi"/>
          <w:i/>
          <w:sz w:val="22"/>
        </w:rPr>
        <w:t>Année d’inscription </w:t>
      </w:r>
      <w:r w:rsidRPr="009B3DA8">
        <w:rPr>
          <w:rFonts w:asciiTheme="minorHAnsi" w:hAnsiTheme="minorHAnsi" w:cstheme="minorHAnsi"/>
          <w:sz w:val="22"/>
        </w:rPr>
        <w:t>:</w:t>
      </w:r>
    </w:p>
    <w:p w14:paraId="4F235856" w14:textId="77777777" w:rsidR="00B62223" w:rsidRDefault="00B62223" w:rsidP="00B62223">
      <w:pPr>
        <w:jc w:val="both"/>
        <w:rPr>
          <w:rFonts w:asciiTheme="minorHAnsi" w:hAnsiTheme="minorHAnsi" w:cstheme="minorHAnsi"/>
          <w:color w:val="24368B"/>
          <w:sz w:val="22"/>
        </w:rPr>
      </w:pPr>
      <w:r w:rsidRPr="009B3DA8">
        <w:rPr>
          <w:rFonts w:asciiTheme="minorHAnsi" w:hAnsiTheme="minorHAnsi" w:cstheme="minorHAnsi"/>
          <w:color w:val="24368B"/>
          <w:sz w:val="22"/>
        </w:rPr>
        <w:t>(</w:t>
      </w:r>
      <w:proofErr w:type="gramStart"/>
      <w:r w:rsidRPr="009B3DA8">
        <w:rPr>
          <w:rFonts w:asciiTheme="minorHAnsi" w:hAnsiTheme="minorHAnsi" w:cstheme="minorHAnsi"/>
          <w:i/>
          <w:color w:val="24368B"/>
          <w:sz w:val="22"/>
        </w:rPr>
        <w:t>ajouter</w:t>
      </w:r>
      <w:proofErr w:type="gramEnd"/>
      <w:r w:rsidRPr="009B3DA8">
        <w:rPr>
          <w:rFonts w:asciiTheme="minorHAnsi" w:hAnsiTheme="minorHAnsi" w:cstheme="minorHAnsi"/>
          <w:i/>
          <w:color w:val="24368B"/>
          <w:sz w:val="22"/>
        </w:rPr>
        <w:t xml:space="preserve"> autant de rubriques qu’il y a de collaborateurs</w:t>
      </w:r>
      <w:r w:rsidRPr="009B3DA8">
        <w:rPr>
          <w:rFonts w:asciiTheme="minorHAnsi" w:hAnsiTheme="minorHAnsi" w:cstheme="minorHAnsi"/>
          <w:color w:val="24368B"/>
          <w:sz w:val="22"/>
        </w:rPr>
        <w:t>)</w:t>
      </w:r>
    </w:p>
    <w:p w14:paraId="1872ED2C" w14:textId="0E313FA1" w:rsidR="004C68FF" w:rsidRPr="009B3DA8" w:rsidRDefault="004C68FF" w:rsidP="009D6411">
      <w:pPr>
        <w:jc w:val="both"/>
        <w:rPr>
          <w:rFonts w:asciiTheme="minorHAnsi" w:hAnsiTheme="minorHAnsi" w:cstheme="minorHAnsi"/>
          <w:sz w:val="22"/>
        </w:rPr>
      </w:pPr>
    </w:p>
    <w:p w14:paraId="0C016729" w14:textId="77777777" w:rsidR="004C68FF" w:rsidRPr="009B3DA8" w:rsidRDefault="004C68FF" w:rsidP="004C68FF">
      <w:pPr>
        <w:jc w:val="both"/>
        <w:rPr>
          <w:rFonts w:asciiTheme="minorHAnsi" w:hAnsiTheme="minorHAnsi" w:cstheme="minorHAnsi"/>
        </w:rPr>
      </w:pPr>
      <w:r w:rsidRPr="009B3DA8">
        <w:rPr>
          <w:rFonts w:asciiTheme="minorHAnsi" w:hAnsiTheme="minorHAnsi" w:cstheme="minorHAnsi"/>
          <w:b/>
        </w:rPr>
        <w:t xml:space="preserve">Autres </w:t>
      </w:r>
      <w:proofErr w:type="spellStart"/>
      <w:r w:rsidRPr="009B3DA8">
        <w:rPr>
          <w:rFonts w:asciiTheme="minorHAnsi" w:hAnsiTheme="minorHAnsi" w:cstheme="minorHAnsi"/>
          <w:b/>
        </w:rPr>
        <w:t>participant.</w:t>
      </w:r>
      <w:proofErr w:type="gramStart"/>
      <w:r w:rsidRPr="009B3DA8">
        <w:rPr>
          <w:rFonts w:asciiTheme="minorHAnsi" w:hAnsiTheme="minorHAnsi" w:cstheme="minorHAnsi"/>
          <w:b/>
        </w:rPr>
        <w:t>e.s</w:t>
      </w:r>
      <w:proofErr w:type="spellEnd"/>
      <w:proofErr w:type="gramEnd"/>
      <w:r w:rsidRPr="009B3DA8">
        <w:rPr>
          <w:rFonts w:asciiTheme="minorHAnsi" w:hAnsiTheme="minorHAnsi" w:cstheme="minorHAnsi"/>
          <w:b/>
        </w:rPr>
        <w:t xml:space="preserve"> au projet collaboratif</w:t>
      </w:r>
      <w:r w:rsidRPr="009B3DA8">
        <w:rPr>
          <w:rFonts w:asciiTheme="minorHAnsi" w:hAnsiTheme="minorHAnsi" w:cstheme="minorHAnsi"/>
        </w:rPr>
        <w:t> :</w:t>
      </w:r>
    </w:p>
    <w:p w14:paraId="2CDF4FE3" w14:textId="77777777" w:rsidR="004C68FF" w:rsidRPr="009B3DA8" w:rsidRDefault="004C68FF" w:rsidP="004C68FF">
      <w:pPr>
        <w:jc w:val="both"/>
        <w:rPr>
          <w:rFonts w:asciiTheme="minorHAnsi" w:hAnsiTheme="minorHAnsi" w:cstheme="minorHAnsi"/>
          <w:i/>
          <w:sz w:val="22"/>
        </w:rPr>
      </w:pPr>
      <w:r w:rsidRPr="009B3DA8">
        <w:rPr>
          <w:rFonts w:asciiTheme="minorHAnsi" w:hAnsiTheme="minorHAnsi" w:cstheme="minorHAnsi"/>
          <w:i/>
          <w:sz w:val="22"/>
        </w:rPr>
        <w:t>Prénom et nom </w:t>
      </w:r>
      <w:r w:rsidRPr="009B3DA8">
        <w:rPr>
          <w:rFonts w:asciiTheme="minorHAnsi" w:hAnsiTheme="minorHAnsi" w:cstheme="minorHAnsi"/>
          <w:sz w:val="22"/>
        </w:rPr>
        <w:t>:</w:t>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p>
    <w:p w14:paraId="0E086F97" w14:textId="77777777" w:rsidR="004C68FF" w:rsidRPr="009B3DA8" w:rsidRDefault="004C68FF" w:rsidP="004C68FF">
      <w:pPr>
        <w:jc w:val="both"/>
        <w:rPr>
          <w:rFonts w:asciiTheme="minorHAnsi" w:hAnsiTheme="minorHAnsi" w:cstheme="minorHAnsi"/>
          <w:sz w:val="22"/>
        </w:rPr>
      </w:pPr>
      <w:r w:rsidRPr="009B3DA8">
        <w:rPr>
          <w:rFonts w:asciiTheme="minorHAnsi" w:hAnsiTheme="minorHAnsi" w:cstheme="minorHAnsi"/>
          <w:i/>
          <w:sz w:val="22"/>
        </w:rPr>
        <w:t>Équipe</w:t>
      </w:r>
      <w:r w:rsidRPr="009B3DA8">
        <w:rPr>
          <w:rFonts w:asciiTheme="minorHAnsi" w:hAnsiTheme="minorHAnsi" w:cstheme="minorHAnsi"/>
          <w:i/>
          <w:sz w:val="22"/>
        </w:rPr>
        <w:tab/>
      </w:r>
      <w:r w:rsidRPr="009B3DA8">
        <w:rPr>
          <w:rFonts w:asciiTheme="minorHAnsi" w:hAnsiTheme="minorHAnsi" w:cstheme="minorHAnsi"/>
          <w:sz w:val="22"/>
        </w:rPr>
        <w:t>:</w:t>
      </w:r>
    </w:p>
    <w:p w14:paraId="74ADA934" w14:textId="77777777" w:rsidR="004C68FF" w:rsidRPr="009B3DA8" w:rsidRDefault="004C68FF" w:rsidP="004C68FF">
      <w:pPr>
        <w:jc w:val="both"/>
        <w:rPr>
          <w:rFonts w:asciiTheme="minorHAnsi" w:hAnsiTheme="minorHAnsi" w:cstheme="minorHAnsi"/>
          <w:sz w:val="22"/>
        </w:rPr>
      </w:pPr>
      <w:r w:rsidRPr="009B3DA8">
        <w:rPr>
          <w:rFonts w:asciiTheme="minorHAnsi" w:hAnsiTheme="minorHAnsi" w:cstheme="minorHAnsi"/>
          <w:i/>
          <w:sz w:val="22"/>
        </w:rPr>
        <w:t>Titre de la thèse</w:t>
      </w:r>
      <w:r w:rsidRPr="009B3DA8">
        <w:rPr>
          <w:rFonts w:asciiTheme="minorHAnsi" w:hAnsiTheme="minorHAnsi" w:cstheme="minorHAnsi"/>
          <w:sz w:val="22"/>
        </w:rPr>
        <w:t> :</w:t>
      </w:r>
    </w:p>
    <w:p w14:paraId="45411651" w14:textId="77777777" w:rsidR="004C68FF" w:rsidRPr="009B3DA8" w:rsidRDefault="004C68FF" w:rsidP="004C68FF">
      <w:pPr>
        <w:jc w:val="both"/>
        <w:rPr>
          <w:rFonts w:asciiTheme="minorHAnsi" w:hAnsiTheme="minorHAnsi" w:cstheme="minorHAnsi"/>
          <w:sz w:val="22"/>
        </w:rPr>
      </w:pPr>
      <w:r w:rsidRPr="009B3DA8">
        <w:rPr>
          <w:rFonts w:asciiTheme="minorHAnsi" w:hAnsiTheme="minorHAnsi" w:cstheme="minorHAnsi"/>
          <w:i/>
          <w:sz w:val="22"/>
        </w:rPr>
        <w:t>Année d’inscription </w:t>
      </w:r>
      <w:r w:rsidRPr="009B3DA8">
        <w:rPr>
          <w:rFonts w:asciiTheme="minorHAnsi" w:hAnsiTheme="minorHAnsi" w:cstheme="minorHAnsi"/>
          <w:sz w:val="22"/>
        </w:rPr>
        <w:t>:</w:t>
      </w:r>
    </w:p>
    <w:p w14:paraId="6D0206F4" w14:textId="77777777" w:rsidR="004C68FF" w:rsidRPr="009B3DA8" w:rsidRDefault="004C68FF" w:rsidP="004C68FF">
      <w:pPr>
        <w:jc w:val="both"/>
        <w:rPr>
          <w:rFonts w:asciiTheme="minorHAnsi" w:hAnsiTheme="minorHAnsi" w:cstheme="minorHAnsi"/>
        </w:rPr>
      </w:pPr>
    </w:p>
    <w:p w14:paraId="01D19D34" w14:textId="77777777" w:rsidR="004C68FF" w:rsidRPr="009B3DA8" w:rsidRDefault="004C68FF" w:rsidP="004C68FF">
      <w:pPr>
        <w:jc w:val="both"/>
        <w:rPr>
          <w:rFonts w:asciiTheme="minorHAnsi" w:hAnsiTheme="minorHAnsi" w:cstheme="minorHAnsi"/>
          <w:i/>
          <w:sz w:val="22"/>
        </w:rPr>
      </w:pPr>
      <w:r w:rsidRPr="009B3DA8">
        <w:rPr>
          <w:rFonts w:asciiTheme="minorHAnsi" w:hAnsiTheme="minorHAnsi" w:cstheme="minorHAnsi"/>
          <w:i/>
          <w:sz w:val="22"/>
        </w:rPr>
        <w:t>Prénom et nom </w:t>
      </w:r>
      <w:r w:rsidRPr="009B3DA8">
        <w:rPr>
          <w:rFonts w:asciiTheme="minorHAnsi" w:hAnsiTheme="minorHAnsi" w:cstheme="minorHAnsi"/>
          <w:sz w:val="22"/>
        </w:rPr>
        <w:t>:</w:t>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p>
    <w:p w14:paraId="6188905B" w14:textId="77777777" w:rsidR="004C68FF" w:rsidRPr="009B3DA8" w:rsidRDefault="004C68FF" w:rsidP="004C68FF">
      <w:pPr>
        <w:jc w:val="both"/>
        <w:rPr>
          <w:rFonts w:asciiTheme="minorHAnsi" w:hAnsiTheme="minorHAnsi" w:cstheme="minorHAnsi"/>
          <w:sz w:val="22"/>
        </w:rPr>
      </w:pPr>
      <w:r w:rsidRPr="009B3DA8">
        <w:rPr>
          <w:rFonts w:asciiTheme="minorHAnsi" w:hAnsiTheme="minorHAnsi" w:cstheme="minorHAnsi"/>
          <w:i/>
          <w:sz w:val="22"/>
        </w:rPr>
        <w:t>Équipe</w:t>
      </w:r>
      <w:r w:rsidRPr="009B3DA8">
        <w:rPr>
          <w:rFonts w:asciiTheme="minorHAnsi" w:hAnsiTheme="minorHAnsi" w:cstheme="minorHAnsi"/>
          <w:i/>
          <w:sz w:val="22"/>
        </w:rPr>
        <w:tab/>
      </w:r>
      <w:r w:rsidRPr="009B3DA8">
        <w:rPr>
          <w:rFonts w:asciiTheme="minorHAnsi" w:hAnsiTheme="minorHAnsi" w:cstheme="minorHAnsi"/>
          <w:sz w:val="22"/>
        </w:rPr>
        <w:t>:</w:t>
      </w:r>
    </w:p>
    <w:p w14:paraId="4F16E34E" w14:textId="77777777" w:rsidR="004C68FF" w:rsidRPr="009B3DA8" w:rsidRDefault="004C68FF" w:rsidP="004C68FF">
      <w:pPr>
        <w:jc w:val="both"/>
        <w:rPr>
          <w:rFonts w:asciiTheme="minorHAnsi" w:hAnsiTheme="minorHAnsi" w:cstheme="minorHAnsi"/>
          <w:sz w:val="22"/>
        </w:rPr>
      </w:pPr>
      <w:r w:rsidRPr="009B3DA8">
        <w:rPr>
          <w:rFonts w:asciiTheme="minorHAnsi" w:hAnsiTheme="minorHAnsi" w:cstheme="minorHAnsi"/>
          <w:i/>
          <w:sz w:val="22"/>
        </w:rPr>
        <w:t>Titre de la thèse</w:t>
      </w:r>
      <w:r w:rsidRPr="009B3DA8">
        <w:rPr>
          <w:rFonts w:asciiTheme="minorHAnsi" w:hAnsiTheme="minorHAnsi" w:cstheme="minorHAnsi"/>
          <w:sz w:val="22"/>
        </w:rPr>
        <w:t> :</w:t>
      </w:r>
    </w:p>
    <w:p w14:paraId="3C1AF590" w14:textId="77777777" w:rsidR="004C68FF" w:rsidRPr="009B3DA8" w:rsidRDefault="004C68FF" w:rsidP="004C68FF">
      <w:pPr>
        <w:jc w:val="both"/>
        <w:rPr>
          <w:rFonts w:asciiTheme="minorHAnsi" w:hAnsiTheme="minorHAnsi" w:cstheme="minorHAnsi"/>
          <w:sz w:val="22"/>
        </w:rPr>
      </w:pPr>
      <w:r w:rsidRPr="009B3DA8">
        <w:rPr>
          <w:rFonts w:asciiTheme="minorHAnsi" w:hAnsiTheme="minorHAnsi" w:cstheme="minorHAnsi"/>
          <w:i/>
          <w:sz w:val="22"/>
        </w:rPr>
        <w:t>Année d’inscription </w:t>
      </w:r>
      <w:r w:rsidRPr="009B3DA8">
        <w:rPr>
          <w:rFonts w:asciiTheme="minorHAnsi" w:hAnsiTheme="minorHAnsi" w:cstheme="minorHAnsi"/>
          <w:sz w:val="22"/>
        </w:rPr>
        <w:t>:</w:t>
      </w:r>
    </w:p>
    <w:p w14:paraId="3081DA34" w14:textId="2238C3BE" w:rsidR="009D6411" w:rsidRDefault="009D6411" w:rsidP="00080576">
      <w:pPr>
        <w:jc w:val="both"/>
        <w:rPr>
          <w:rFonts w:asciiTheme="minorHAnsi" w:hAnsiTheme="minorHAnsi" w:cstheme="minorHAnsi"/>
          <w:color w:val="24368B"/>
          <w:sz w:val="22"/>
        </w:rPr>
      </w:pPr>
      <w:r w:rsidRPr="009B3DA8">
        <w:rPr>
          <w:rFonts w:asciiTheme="minorHAnsi" w:hAnsiTheme="minorHAnsi" w:cstheme="minorHAnsi"/>
          <w:color w:val="24368B"/>
          <w:sz w:val="22"/>
        </w:rPr>
        <w:t>(</w:t>
      </w:r>
      <w:proofErr w:type="gramStart"/>
      <w:r w:rsidRPr="009B3DA8">
        <w:rPr>
          <w:rFonts w:asciiTheme="minorHAnsi" w:hAnsiTheme="minorHAnsi" w:cstheme="minorHAnsi"/>
          <w:i/>
          <w:color w:val="24368B"/>
          <w:sz w:val="22"/>
        </w:rPr>
        <w:t>ajouter</w:t>
      </w:r>
      <w:proofErr w:type="gramEnd"/>
      <w:r w:rsidRPr="009B3DA8">
        <w:rPr>
          <w:rFonts w:asciiTheme="minorHAnsi" w:hAnsiTheme="minorHAnsi" w:cstheme="minorHAnsi"/>
          <w:i/>
          <w:color w:val="24368B"/>
          <w:sz w:val="22"/>
        </w:rPr>
        <w:t xml:space="preserve"> autant de rubriques qu’il y a de collaborateurs</w:t>
      </w:r>
      <w:r w:rsidRPr="009B3DA8">
        <w:rPr>
          <w:rFonts w:asciiTheme="minorHAnsi" w:hAnsiTheme="minorHAnsi" w:cstheme="minorHAnsi"/>
          <w:color w:val="24368B"/>
          <w:sz w:val="22"/>
        </w:rPr>
        <w:t>)</w:t>
      </w:r>
    </w:p>
    <w:p w14:paraId="76BA0C26" w14:textId="4C232E18" w:rsidR="00C7179C" w:rsidRDefault="00C7179C" w:rsidP="00080576">
      <w:pPr>
        <w:jc w:val="both"/>
        <w:rPr>
          <w:rFonts w:asciiTheme="minorHAnsi" w:hAnsiTheme="minorHAnsi" w:cstheme="minorHAnsi"/>
          <w:color w:val="24368B"/>
          <w:sz w:val="22"/>
        </w:rPr>
      </w:pPr>
    </w:p>
    <w:p w14:paraId="009CB910" w14:textId="759C7691" w:rsidR="00C9664D" w:rsidRDefault="00C9664D" w:rsidP="00080576">
      <w:pPr>
        <w:jc w:val="both"/>
        <w:rPr>
          <w:rFonts w:asciiTheme="minorHAnsi" w:hAnsiTheme="minorHAnsi" w:cstheme="minorHAnsi"/>
        </w:rPr>
      </w:pPr>
    </w:p>
    <w:p w14:paraId="0E7D9F8D" w14:textId="77777777" w:rsidR="00B62223" w:rsidRPr="009B3DA8" w:rsidRDefault="00B62223" w:rsidP="00080576">
      <w:pPr>
        <w:jc w:val="both"/>
        <w:rPr>
          <w:rFonts w:asciiTheme="minorHAnsi" w:hAnsiTheme="minorHAnsi" w:cstheme="minorHAnsi"/>
        </w:rPr>
      </w:pPr>
    </w:p>
    <w:p w14:paraId="5426AD76" w14:textId="77777777" w:rsidR="001632E5" w:rsidRDefault="001632E5">
      <w:pPr>
        <w:rPr>
          <w:rFonts w:ascii="Circular Pro Book" w:hAnsi="Circular Pro Book" w:cs="Circular Pro Book"/>
          <w:b/>
          <w:color w:val="24368B"/>
          <w:sz w:val="28"/>
          <w:szCs w:val="28"/>
        </w:rPr>
      </w:pPr>
      <w:r>
        <w:rPr>
          <w:rFonts w:ascii="Circular Pro Book" w:hAnsi="Circular Pro Book" w:cs="Circular Pro Book"/>
          <w:b/>
          <w:color w:val="24368B"/>
          <w:sz w:val="28"/>
          <w:szCs w:val="28"/>
        </w:rPr>
        <w:br w:type="page"/>
      </w:r>
    </w:p>
    <w:p w14:paraId="6281A0CF" w14:textId="2FC5D91B" w:rsidR="00C7179C" w:rsidRDefault="00C7179C" w:rsidP="00C7179C">
      <w:pPr>
        <w:pStyle w:val="Paragraphedeliste"/>
        <w:numPr>
          <w:ilvl w:val="0"/>
          <w:numId w:val="9"/>
        </w:numPr>
        <w:jc w:val="both"/>
        <w:rPr>
          <w:rFonts w:ascii="Circular Pro Book" w:hAnsi="Circular Pro Book" w:cs="Circular Pro Book"/>
          <w:b/>
          <w:color w:val="24368B"/>
          <w:sz w:val="28"/>
          <w:szCs w:val="28"/>
        </w:rPr>
      </w:pPr>
      <w:r w:rsidRPr="00C7179C">
        <w:rPr>
          <w:rFonts w:ascii="Circular Pro Book" w:hAnsi="Circular Pro Book" w:cs="Circular Pro Book"/>
          <w:b/>
          <w:color w:val="24368B"/>
          <w:sz w:val="28"/>
          <w:szCs w:val="28"/>
        </w:rPr>
        <w:lastRenderedPageBreak/>
        <w:t xml:space="preserve">Projets de création </w:t>
      </w:r>
    </w:p>
    <w:p w14:paraId="1856C2E0" w14:textId="77777777" w:rsidR="00C7179C" w:rsidRDefault="00C7179C" w:rsidP="00C7179C">
      <w:pPr>
        <w:jc w:val="both"/>
        <w:rPr>
          <w:rFonts w:ascii="Circular Pro Book" w:hAnsi="Circular Pro Book" w:cs="Circular Pro Book"/>
          <w:b/>
          <w:color w:val="24368B"/>
          <w:sz w:val="28"/>
          <w:szCs w:val="28"/>
        </w:rPr>
      </w:pPr>
    </w:p>
    <w:p w14:paraId="0F15FB25" w14:textId="77777777" w:rsidR="00C7179C" w:rsidRPr="00E764D0" w:rsidRDefault="00C7179C" w:rsidP="00C7179C">
      <w:pPr>
        <w:jc w:val="both"/>
        <w:rPr>
          <w:rFonts w:ascii="Circular Pro Book" w:hAnsi="Circular Pro Book" w:cs="Circular Pro Book"/>
          <w:b/>
          <w:i/>
          <w:color w:val="24368B"/>
          <w:sz w:val="22"/>
        </w:rPr>
      </w:pPr>
      <w:r w:rsidRPr="00E764D0">
        <w:rPr>
          <w:rFonts w:ascii="Circular Pro Book" w:hAnsi="Circular Pro Book" w:cs="Circular Pro Book"/>
          <w:b/>
          <w:i/>
          <w:color w:val="24368B"/>
          <w:sz w:val="22"/>
        </w:rPr>
        <w:t>Conditions d’éligibilité</w:t>
      </w:r>
    </w:p>
    <w:p w14:paraId="7D0308A3" w14:textId="24D27071" w:rsidR="00C7179C" w:rsidRDefault="00DC1E94" w:rsidP="00C7179C">
      <w:pPr>
        <w:jc w:val="both"/>
        <w:rPr>
          <w:rFonts w:asciiTheme="minorHAnsi" w:hAnsiTheme="minorHAnsi" w:cstheme="minorHAnsi"/>
          <w:sz w:val="22"/>
        </w:rPr>
      </w:pPr>
      <w:r w:rsidRPr="00DC1E94">
        <w:rPr>
          <w:rFonts w:asciiTheme="minorHAnsi" w:hAnsiTheme="minorHAnsi" w:cstheme="minorHAnsi"/>
          <w:sz w:val="22"/>
        </w:rPr>
        <w:t xml:space="preserve">Les projets proposés devront être portés par </w:t>
      </w:r>
      <w:r w:rsidRPr="007A050C">
        <w:rPr>
          <w:rFonts w:asciiTheme="minorHAnsi" w:hAnsiTheme="minorHAnsi" w:cstheme="minorHAnsi"/>
          <w:sz w:val="22"/>
          <w:u w:val="single"/>
        </w:rPr>
        <w:t xml:space="preserve">au moins </w:t>
      </w:r>
      <w:proofErr w:type="spellStart"/>
      <w:proofErr w:type="gramStart"/>
      <w:r w:rsidRPr="007A050C">
        <w:rPr>
          <w:rFonts w:asciiTheme="minorHAnsi" w:hAnsiTheme="minorHAnsi" w:cstheme="minorHAnsi"/>
          <w:sz w:val="22"/>
          <w:u w:val="single"/>
        </w:rPr>
        <w:t>un.e</w:t>
      </w:r>
      <w:proofErr w:type="spellEnd"/>
      <w:proofErr w:type="gramEnd"/>
      <w:r w:rsidRPr="007A050C">
        <w:rPr>
          <w:rFonts w:asciiTheme="minorHAnsi" w:hAnsiTheme="minorHAnsi" w:cstheme="minorHAnsi"/>
          <w:sz w:val="22"/>
          <w:u w:val="single"/>
        </w:rPr>
        <w:t xml:space="preserve"> </w:t>
      </w:r>
      <w:proofErr w:type="spellStart"/>
      <w:r w:rsidRPr="007A050C">
        <w:rPr>
          <w:rFonts w:asciiTheme="minorHAnsi" w:hAnsiTheme="minorHAnsi" w:cstheme="minorHAnsi"/>
          <w:sz w:val="22"/>
          <w:u w:val="single"/>
        </w:rPr>
        <w:t>doctorant.e</w:t>
      </w:r>
      <w:proofErr w:type="spellEnd"/>
      <w:r w:rsidRPr="007A050C">
        <w:rPr>
          <w:rFonts w:asciiTheme="minorHAnsi" w:hAnsiTheme="minorHAnsi" w:cstheme="minorHAnsi"/>
          <w:sz w:val="22"/>
          <w:u w:val="single"/>
        </w:rPr>
        <w:t xml:space="preserve"> </w:t>
      </w:r>
      <w:proofErr w:type="spellStart"/>
      <w:r w:rsidRPr="007A050C">
        <w:rPr>
          <w:rFonts w:asciiTheme="minorHAnsi" w:hAnsiTheme="minorHAnsi" w:cstheme="minorHAnsi"/>
          <w:sz w:val="22"/>
          <w:u w:val="single"/>
        </w:rPr>
        <w:t>issu.e</w:t>
      </w:r>
      <w:proofErr w:type="spellEnd"/>
      <w:r w:rsidRPr="007A050C">
        <w:rPr>
          <w:rFonts w:asciiTheme="minorHAnsi" w:hAnsiTheme="minorHAnsi" w:cstheme="minorHAnsi"/>
          <w:sz w:val="22"/>
          <w:u w:val="single"/>
        </w:rPr>
        <w:t xml:space="preserve"> d’une équipe de recherche affiliée à l’EUR </w:t>
      </w:r>
      <w:proofErr w:type="spellStart"/>
      <w:r w:rsidRPr="007A050C">
        <w:rPr>
          <w:rFonts w:asciiTheme="minorHAnsi" w:hAnsiTheme="minorHAnsi" w:cstheme="minorHAnsi"/>
          <w:sz w:val="22"/>
          <w:u w:val="single"/>
        </w:rPr>
        <w:t>ArTeC</w:t>
      </w:r>
      <w:proofErr w:type="spellEnd"/>
      <w:r w:rsidRPr="007A050C">
        <w:rPr>
          <w:rFonts w:asciiTheme="minorHAnsi" w:hAnsiTheme="minorHAnsi" w:cstheme="minorHAnsi"/>
          <w:sz w:val="22"/>
          <w:u w:val="single"/>
        </w:rPr>
        <w:t xml:space="preserve"> et </w:t>
      </w:r>
      <w:proofErr w:type="spellStart"/>
      <w:r w:rsidRPr="007A050C">
        <w:rPr>
          <w:rFonts w:asciiTheme="minorHAnsi" w:hAnsiTheme="minorHAnsi" w:cstheme="minorHAnsi"/>
          <w:sz w:val="22"/>
          <w:u w:val="single"/>
        </w:rPr>
        <w:t>inscrit.e</w:t>
      </w:r>
      <w:proofErr w:type="spellEnd"/>
      <w:r w:rsidRPr="007A050C">
        <w:rPr>
          <w:rFonts w:asciiTheme="minorHAnsi" w:hAnsiTheme="minorHAnsi" w:cstheme="minorHAnsi"/>
          <w:sz w:val="22"/>
          <w:u w:val="single"/>
        </w:rPr>
        <w:t xml:space="preserve"> dans une École doctorale également membre de l’EUR.</w:t>
      </w:r>
      <w:r w:rsidR="00C727FE">
        <w:rPr>
          <w:rFonts w:asciiTheme="minorHAnsi" w:hAnsiTheme="minorHAnsi" w:cstheme="minorHAnsi"/>
          <w:sz w:val="22"/>
        </w:rPr>
        <w:t xml:space="preserve"> Les projets peuvent être </w:t>
      </w:r>
      <w:proofErr w:type="spellStart"/>
      <w:r w:rsidR="00C727FE">
        <w:rPr>
          <w:rFonts w:asciiTheme="minorHAnsi" w:hAnsiTheme="minorHAnsi" w:cstheme="minorHAnsi"/>
          <w:sz w:val="22"/>
        </w:rPr>
        <w:t>co</w:t>
      </w:r>
      <w:proofErr w:type="spellEnd"/>
      <w:r w:rsidR="00C727FE">
        <w:rPr>
          <w:rFonts w:asciiTheme="minorHAnsi" w:hAnsiTheme="minorHAnsi" w:cstheme="minorHAnsi"/>
          <w:sz w:val="22"/>
        </w:rPr>
        <w:t>-portés par deux ou plusieurs doctorant.es mais ce n’est pas obligatoire.</w:t>
      </w:r>
    </w:p>
    <w:p w14:paraId="433FEBC6" w14:textId="698F083E" w:rsidR="00DC1E94" w:rsidRPr="00DC1E94" w:rsidRDefault="00DC1E94" w:rsidP="00C7179C">
      <w:pPr>
        <w:jc w:val="both"/>
        <w:rPr>
          <w:rFonts w:asciiTheme="minorHAnsi" w:hAnsiTheme="minorHAnsi" w:cstheme="minorHAnsi"/>
          <w:i/>
          <w:sz w:val="22"/>
        </w:rPr>
      </w:pPr>
      <w:r w:rsidRPr="00DC1E94">
        <w:rPr>
          <w:rFonts w:asciiTheme="minorHAnsi" w:hAnsiTheme="minorHAnsi" w:cstheme="minorHAnsi"/>
          <w:i/>
          <w:sz w:val="22"/>
        </w:rPr>
        <w:t xml:space="preserve">La liste </w:t>
      </w:r>
      <w:r w:rsidR="007A050C">
        <w:rPr>
          <w:rFonts w:asciiTheme="minorHAnsi" w:hAnsiTheme="minorHAnsi" w:cstheme="minorHAnsi"/>
          <w:i/>
          <w:sz w:val="22"/>
        </w:rPr>
        <w:t xml:space="preserve">des équipes et ED </w:t>
      </w:r>
      <w:r w:rsidRPr="00DC1E94">
        <w:rPr>
          <w:rFonts w:asciiTheme="minorHAnsi" w:hAnsiTheme="minorHAnsi" w:cstheme="minorHAnsi"/>
          <w:i/>
          <w:sz w:val="22"/>
        </w:rPr>
        <w:t>est disponible ci-dessous</w:t>
      </w:r>
      <w:r w:rsidR="007A050C">
        <w:rPr>
          <w:rFonts w:asciiTheme="minorHAnsi" w:hAnsiTheme="minorHAnsi" w:cstheme="minorHAnsi"/>
          <w:i/>
          <w:sz w:val="22"/>
        </w:rPr>
        <w:t xml:space="preserve">, </w:t>
      </w:r>
      <w:r w:rsidR="001632E5">
        <w:rPr>
          <w:rFonts w:asciiTheme="minorHAnsi" w:hAnsiTheme="minorHAnsi" w:cstheme="minorHAnsi"/>
          <w:i/>
          <w:sz w:val="22"/>
        </w:rPr>
        <w:t>p.8</w:t>
      </w:r>
      <w:r w:rsidRPr="00DC1E94">
        <w:rPr>
          <w:rFonts w:asciiTheme="minorHAnsi" w:hAnsiTheme="minorHAnsi" w:cstheme="minorHAnsi"/>
          <w:i/>
          <w:sz w:val="22"/>
        </w:rPr>
        <w:t>.</w:t>
      </w:r>
    </w:p>
    <w:p w14:paraId="5F1BFEFF" w14:textId="77777777" w:rsidR="00C7179C" w:rsidRDefault="00C7179C" w:rsidP="00C7179C">
      <w:pPr>
        <w:jc w:val="both"/>
        <w:rPr>
          <w:rFonts w:asciiTheme="minorHAnsi" w:hAnsiTheme="minorHAnsi" w:cstheme="minorHAnsi"/>
          <w:sz w:val="22"/>
        </w:rPr>
      </w:pPr>
    </w:p>
    <w:p w14:paraId="6E74AAFC" w14:textId="07EBA288" w:rsidR="00C7179C" w:rsidRPr="001B1BBF" w:rsidRDefault="00DC1E94" w:rsidP="00C7179C">
      <w:pPr>
        <w:jc w:val="both"/>
        <w:rPr>
          <w:rFonts w:asciiTheme="minorHAnsi" w:hAnsiTheme="minorHAnsi" w:cstheme="minorHAnsi"/>
          <w:b/>
          <w:sz w:val="22"/>
        </w:rPr>
      </w:pPr>
      <w:r w:rsidRPr="001B1BBF">
        <w:rPr>
          <w:rFonts w:asciiTheme="minorHAnsi" w:hAnsiTheme="minorHAnsi" w:cstheme="minorHAnsi"/>
          <w:b/>
          <w:sz w:val="22"/>
        </w:rPr>
        <w:t xml:space="preserve">Les sommes demandées doivent servir à financer des projets de création </w:t>
      </w:r>
      <w:r w:rsidRPr="007D4210">
        <w:rPr>
          <w:rFonts w:asciiTheme="minorHAnsi" w:hAnsiTheme="minorHAnsi" w:cstheme="minorHAnsi"/>
          <w:b/>
          <w:sz w:val="22"/>
          <w:u w:val="single"/>
        </w:rPr>
        <w:t>s’inscrivant dans le cadre d’un projet doctoral</w:t>
      </w:r>
      <w:r w:rsidRPr="001B1BBF">
        <w:rPr>
          <w:rFonts w:asciiTheme="minorHAnsi" w:hAnsiTheme="minorHAnsi" w:cstheme="minorHAnsi"/>
          <w:b/>
          <w:sz w:val="22"/>
        </w:rPr>
        <w:t>.</w:t>
      </w:r>
    </w:p>
    <w:p w14:paraId="75C6F699" w14:textId="5293C79B" w:rsidR="00063790" w:rsidRDefault="00063790" w:rsidP="00C7179C">
      <w:pPr>
        <w:jc w:val="both"/>
        <w:rPr>
          <w:rFonts w:asciiTheme="minorHAnsi" w:hAnsiTheme="minorHAnsi" w:cstheme="minorHAnsi"/>
          <w:sz w:val="22"/>
        </w:rPr>
      </w:pPr>
      <w:r w:rsidRPr="001B1BBF">
        <w:rPr>
          <w:rFonts w:asciiTheme="minorHAnsi" w:hAnsiTheme="minorHAnsi" w:cstheme="minorHAnsi"/>
          <w:sz w:val="22"/>
        </w:rPr>
        <w:t>Un court bilan de projet pourra être demandé en fin d’année civile.</w:t>
      </w:r>
    </w:p>
    <w:p w14:paraId="0A5D57BC" w14:textId="77292A1F" w:rsidR="00953C13" w:rsidRPr="00D54E88" w:rsidRDefault="00953C13" w:rsidP="00C7179C">
      <w:pPr>
        <w:jc w:val="both"/>
        <w:rPr>
          <w:rFonts w:asciiTheme="minorHAnsi" w:hAnsiTheme="minorHAnsi" w:cstheme="minorHAnsi"/>
          <w:color w:val="FF0000"/>
          <w:sz w:val="22"/>
          <w:u w:val="single"/>
        </w:rPr>
      </w:pPr>
      <w:r w:rsidRPr="00D54E88">
        <w:rPr>
          <w:rFonts w:asciiTheme="minorHAnsi" w:hAnsiTheme="minorHAnsi" w:cstheme="minorHAnsi"/>
          <w:color w:val="FF0000"/>
          <w:sz w:val="22"/>
          <w:u w:val="single"/>
        </w:rPr>
        <w:t>L’aide ne pourra être attribuée qu’une fois au cour</w:t>
      </w:r>
      <w:r w:rsidR="00AD7261">
        <w:rPr>
          <w:rFonts w:asciiTheme="minorHAnsi" w:hAnsiTheme="minorHAnsi" w:cstheme="minorHAnsi"/>
          <w:color w:val="FF0000"/>
          <w:sz w:val="22"/>
          <w:u w:val="single"/>
        </w:rPr>
        <w:t>s</w:t>
      </w:r>
      <w:r w:rsidRPr="00D54E88">
        <w:rPr>
          <w:rFonts w:asciiTheme="minorHAnsi" w:hAnsiTheme="minorHAnsi" w:cstheme="minorHAnsi"/>
          <w:color w:val="FF0000"/>
          <w:sz w:val="22"/>
          <w:u w:val="single"/>
        </w:rPr>
        <w:t xml:space="preserve"> du doctorat.</w:t>
      </w:r>
    </w:p>
    <w:p w14:paraId="082BE698" w14:textId="77777777" w:rsidR="001B1BBF" w:rsidRPr="001B1BBF" w:rsidRDefault="001B1BBF" w:rsidP="00C7179C">
      <w:pPr>
        <w:jc w:val="both"/>
        <w:rPr>
          <w:rFonts w:asciiTheme="minorHAnsi" w:hAnsiTheme="minorHAnsi" w:cstheme="minorHAnsi"/>
          <w:b/>
          <w:i/>
          <w:color w:val="FF0000"/>
          <w:sz w:val="22"/>
        </w:rPr>
      </w:pPr>
    </w:p>
    <w:p w14:paraId="0CD0769E" w14:textId="40124ED0" w:rsidR="00C7179C" w:rsidRDefault="00930C94" w:rsidP="00C7179C">
      <w:pPr>
        <w:jc w:val="both"/>
        <w:rPr>
          <w:rFonts w:asciiTheme="minorHAnsi" w:hAnsiTheme="minorHAnsi" w:cstheme="minorHAnsi"/>
          <w:b/>
          <w:i/>
          <w:sz w:val="22"/>
        </w:rPr>
      </w:pPr>
      <w:r>
        <w:rPr>
          <w:rFonts w:asciiTheme="minorHAnsi" w:hAnsiTheme="minorHAnsi" w:cstheme="minorHAnsi"/>
          <w:b/>
          <w:i/>
          <w:sz w:val="22"/>
        </w:rPr>
        <w:t xml:space="preserve">NB : </w:t>
      </w:r>
      <w:r w:rsidR="00DB4AA0">
        <w:rPr>
          <w:rFonts w:asciiTheme="minorHAnsi" w:hAnsiTheme="minorHAnsi" w:cstheme="minorHAnsi"/>
          <w:b/>
          <w:i/>
          <w:sz w:val="22"/>
        </w:rPr>
        <w:t xml:space="preserve">Pour information, </w:t>
      </w:r>
      <w:r>
        <w:rPr>
          <w:rFonts w:asciiTheme="minorHAnsi" w:hAnsiTheme="minorHAnsi" w:cstheme="minorHAnsi"/>
          <w:b/>
          <w:i/>
          <w:sz w:val="22"/>
        </w:rPr>
        <w:t>certaines</w:t>
      </w:r>
      <w:r w:rsidR="00DB4AA0">
        <w:rPr>
          <w:rFonts w:asciiTheme="minorHAnsi" w:hAnsiTheme="minorHAnsi" w:cstheme="minorHAnsi"/>
          <w:b/>
          <w:i/>
          <w:sz w:val="22"/>
        </w:rPr>
        <w:t xml:space="preserve"> écoles doctorales peuvent</w:t>
      </w:r>
      <w:r>
        <w:rPr>
          <w:rFonts w:asciiTheme="minorHAnsi" w:hAnsiTheme="minorHAnsi" w:cstheme="minorHAnsi"/>
          <w:b/>
          <w:i/>
          <w:sz w:val="22"/>
        </w:rPr>
        <w:t xml:space="preserve"> parfois</w:t>
      </w:r>
      <w:r w:rsidR="00DB4AA0">
        <w:rPr>
          <w:rFonts w:asciiTheme="minorHAnsi" w:hAnsiTheme="minorHAnsi" w:cstheme="minorHAnsi"/>
          <w:b/>
          <w:i/>
          <w:sz w:val="22"/>
        </w:rPr>
        <w:t xml:space="preserve"> financer des activités de recherche-création. Nous vous invitons donc à vous rapprocher</w:t>
      </w:r>
      <w:r w:rsidR="001B1BBF">
        <w:rPr>
          <w:rFonts w:asciiTheme="minorHAnsi" w:hAnsiTheme="minorHAnsi" w:cstheme="minorHAnsi"/>
          <w:b/>
          <w:i/>
          <w:sz w:val="22"/>
        </w:rPr>
        <w:t xml:space="preserve"> en parallèle</w:t>
      </w:r>
      <w:r w:rsidR="00DB4AA0">
        <w:rPr>
          <w:rFonts w:asciiTheme="minorHAnsi" w:hAnsiTheme="minorHAnsi" w:cstheme="minorHAnsi"/>
          <w:b/>
          <w:i/>
          <w:sz w:val="22"/>
        </w:rPr>
        <w:t xml:space="preserve"> des structures qui accueillent vos thèses</w:t>
      </w:r>
      <w:r w:rsidR="00AD7261">
        <w:rPr>
          <w:rFonts w:asciiTheme="minorHAnsi" w:hAnsiTheme="minorHAnsi" w:cstheme="minorHAnsi"/>
          <w:b/>
          <w:i/>
          <w:sz w:val="22"/>
        </w:rPr>
        <w:t xml:space="preserve"> pour solliciter un éventuel co-financement de votre projet</w:t>
      </w:r>
      <w:r w:rsidR="00DB4AA0">
        <w:rPr>
          <w:rFonts w:asciiTheme="minorHAnsi" w:hAnsiTheme="minorHAnsi" w:cstheme="minorHAnsi"/>
          <w:b/>
          <w:i/>
          <w:sz w:val="22"/>
        </w:rPr>
        <w:t xml:space="preserve">. </w:t>
      </w:r>
    </w:p>
    <w:p w14:paraId="2747D319" w14:textId="77777777" w:rsidR="00B2134E" w:rsidRPr="009B3DA8" w:rsidRDefault="00B2134E" w:rsidP="00C7179C">
      <w:pPr>
        <w:jc w:val="both"/>
        <w:rPr>
          <w:rFonts w:asciiTheme="minorHAnsi" w:hAnsiTheme="minorHAnsi" w:cstheme="minorHAnsi"/>
          <w:b/>
          <w:i/>
          <w:sz w:val="22"/>
        </w:rPr>
      </w:pPr>
    </w:p>
    <w:p w14:paraId="3463429F" w14:textId="77777777" w:rsidR="00C7179C" w:rsidRPr="009B3DA8" w:rsidRDefault="00C7179C" w:rsidP="00C7179C">
      <w:pPr>
        <w:jc w:val="both"/>
        <w:rPr>
          <w:rFonts w:ascii="Circular Pro Book" w:hAnsi="Circular Pro Book" w:cs="Circular Pro Book"/>
          <w:color w:val="24368B"/>
          <w:sz w:val="22"/>
        </w:rPr>
      </w:pPr>
      <w:r w:rsidRPr="009B3DA8">
        <w:rPr>
          <w:rFonts w:ascii="Circular Pro Book" w:hAnsi="Circular Pro Book" w:cs="Circular Pro Book"/>
          <w:b/>
          <w:i/>
          <w:color w:val="24368B"/>
          <w:sz w:val="22"/>
        </w:rPr>
        <w:t>Montants</w:t>
      </w:r>
      <w:r w:rsidRPr="009B3DA8">
        <w:rPr>
          <w:rFonts w:ascii="Circular Pro Book" w:hAnsi="Circular Pro Book" w:cs="Circular Pro Book"/>
          <w:color w:val="24368B"/>
          <w:sz w:val="22"/>
        </w:rPr>
        <w:t xml:space="preserve"> </w:t>
      </w:r>
    </w:p>
    <w:p w14:paraId="5EFFA294" w14:textId="5D018F03" w:rsidR="00C7179C" w:rsidRPr="00D333FF" w:rsidRDefault="00C7179C" w:rsidP="00C7179C">
      <w:pPr>
        <w:jc w:val="both"/>
        <w:rPr>
          <w:rFonts w:asciiTheme="minorHAnsi" w:hAnsiTheme="minorHAnsi" w:cstheme="minorHAnsi"/>
          <w:sz w:val="22"/>
        </w:rPr>
      </w:pPr>
      <w:r>
        <w:rPr>
          <w:rFonts w:asciiTheme="minorHAnsi" w:hAnsiTheme="minorHAnsi" w:cstheme="minorHAnsi"/>
          <w:sz w:val="22"/>
        </w:rPr>
        <w:t>L</w:t>
      </w:r>
      <w:r w:rsidRPr="009B3DA8">
        <w:rPr>
          <w:rFonts w:asciiTheme="minorHAnsi" w:hAnsiTheme="minorHAnsi" w:cstheme="minorHAnsi"/>
          <w:sz w:val="22"/>
        </w:rPr>
        <w:t xml:space="preserve">es financements demandés pour chaque projet </w:t>
      </w:r>
      <w:r w:rsidR="008C7111">
        <w:rPr>
          <w:rFonts w:asciiTheme="minorHAnsi" w:hAnsiTheme="minorHAnsi" w:cstheme="minorHAnsi"/>
          <w:sz w:val="22"/>
        </w:rPr>
        <w:t>de création</w:t>
      </w:r>
      <w:r w:rsidRPr="009B3DA8">
        <w:rPr>
          <w:rFonts w:asciiTheme="minorHAnsi" w:hAnsiTheme="minorHAnsi" w:cstheme="minorHAnsi"/>
          <w:sz w:val="22"/>
        </w:rPr>
        <w:t xml:space="preserve"> ne peuvent pas excéder </w:t>
      </w:r>
      <w:r w:rsidR="00DC1E94" w:rsidRPr="00D333FF">
        <w:rPr>
          <w:rFonts w:asciiTheme="minorHAnsi" w:hAnsiTheme="minorHAnsi" w:cstheme="minorHAnsi"/>
          <w:sz w:val="22"/>
        </w:rPr>
        <w:t xml:space="preserve">4000 </w:t>
      </w:r>
      <w:r w:rsidRPr="00D333FF">
        <w:rPr>
          <w:rFonts w:asciiTheme="minorHAnsi" w:hAnsiTheme="minorHAnsi" w:cstheme="minorHAnsi"/>
          <w:sz w:val="22"/>
        </w:rPr>
        <w:t>€.</w:t>
      </w:r>
    </w:p>
    <w:p w14:paraId="7F643A45" w14:textId="239DF9BB" w:rsidR="00953C13" w:rsidRDefault="00C7179C" w:rsidP="00C7179C">
      <w:pPr>
        <w:jc w:val="both"/>
        <w:rPr>
          <w:rFonts w:asciiTheme="minorHAnsi" w:hAnsiTheme="minorHAnsi" w:cstheme="minorHAnsi"/>
          <w:b/>
          <w:color w:val="FF0000"/>
          <w:sz w:val="22"/>
        </w:rPr>
      </w:pPr>
      <w:r w:rsidRPr="00D333FF">
        <w:rPr>
          <w:rFonts w:asciiTheme="minorHAnsi" w:hAnsiTheme="minorHAnsi" w:cstheme="minorHAnsi"/>
          <w:b/>
          <w:color w:val="FF0000"/>
          <w:sz w:val="22"/>
        </w:rPr>
        <w:t xml:space="preserve">Les dépenses doivent être engagées </w:t>
      </w:r>
      <w:r w:rsidR="00F55365" w:rsidRPr="00D333FF">
        <w:rPr>
          <w:rFonts w:asciiTheme="minorHAnsi" w:hAnsiTheme="minorHAnsi" w:cstheme="minorHAnsi"/>
          <w:b/>
          <w:color w:val="FF0000"/>
          <w:sz w:val="22"/>
        </w:rPr>
        <w:t>en 202</w:t>
      </w:r>
      <w:r w:rsidR="00287F00">
        <w:rPr>
          <w:rFonts w:asciiTheme="minorHAnsi" w:hAnsiTheme="minorHAnsi" w:cstheme="minorHAnsi"/>
          <w:b/>
          <w:color w:val="FF0000"/>
          <w:sz w:val="22"/>
        </w:rPr>
        <w:t>4</w:t>
      </w:r>
      <w:r w:rsidRPr="00D333FF">
        <w:rPr>
          <w:rFonts w:asciiTheme="minorHAnsi" w:hAnsiTheme="minorHAnsi" w:cstheme="minorHAnsi"/>
          <w:b/>
          <w:color w:val="FF0000"/>
          <w:sz w:val="22"/>
        </w:rPr>
        <w:t xml:space="preserve">, avant la clôture budgétaire de </w:t>
      </w:r>
      <w:r w:rsidR="00F55365" w:rsidRPr="00D333FF">
        <w:rPr>
          <w:rFonts w:asciiTheme="minorHAnsi" w:hAnsiTheme="minorHAnsi" w:cstheme="minorHAnsi"/>
          <w:b/>
          <w:color w:val="FF0000"/>
          <w:sz w:val="22"/>
        </w:rPr>
        <w:t>mi-octobre</w:t>
      </w:r>
      <w:r w:rsidRPr="00D333FF">
        <w:rPr>
          <w:rFonts w:asciiTheme="minorHAnsi" w:hAnsiTheme="minorHAnsi" w:cstheme="minorHAnsi"/>
          <w:b/>
          <w:color w:val="FF0000"/>
          <w:sz w:val="22"/>
        </w:rPr>
        <w:t>.</w:t>
      </w:r>
      <w:r w:rsidR="00F55365" w:rsidRPr="00D333FF">
        <w:rPr>
          <w:rFonts w:asciiTheme="minorHAnsi" w:hAnsiTheme="minorHAnsi" w:cstheme="minorHAnsi"/>
          <w:b/>
          <w:color w:val="FF0000"/>
          <w:sz w:val="22"/>
        </w:rPr>
        <w:t xml:space="preserve"> Aucune somme ne sera reportée en 202</w:t>
      </w:r>
      <w:r w:rsidR="00287F00">
        <w:rPr>
          <w:rFonts w:asciiTheme="minorHAnsi" w:hAnsiTheme="minorHAnsi" w:cstheme="minorHAnsi"/>
          <w:b/>
          <w:color w:val="FF0000"/>
          <w:sz w:val="22"/>
        </w:rPr>
        <w:t>5</w:t>
      </w:r>
      <w:r w:rsidR="00F55365" w:rsidRPr="00D333FF">
        <w:rPr>
          <w:rFonts w:asciiTheme="minorHAnsi" w:hAnsiTheme="minorHAnsi" w:cstheme="minorHAnsi"/>
          <w:b/>
          <w:color w:val="FF0000"/>
          <w:sz w:val="22"/>
        </w:rPr>
        <w:t>.</w:t>
      </w:r>
    </w:p>
    <w:p w14:paraId="2174B37F" w14:textId="296BCE76" w:rsidR="00F55365" w:rsidRDefault="00F55365" w:rsidP="00C7179C">
      <w:pPr>
        <w:jc w:val="both"/>
        <w:rPr>
          <w:rFonts w:asciiTheme="minorHAnsi" w:hAnsiTheme="minorHAnsi" w:cstheme="minorHAnsi"/>
          <w:b/>
          <w:color w:val="FF0000"/>
          <w:sz w:val="22"/>
        </w:rPr>
      </w:pPr>
    </w:p>
    <w:p w14:paraId="3095212D" w14:textId="77777777" w:rsidR="00F55365" w:rsidRPr="009B3DA8" w:rsidRDefault="00F55365" w:rsidP="00F55365">
      <w:pPr>
        <w:jc w:val="both"/>
        <w:rPr>
          <w:rFonts w:asciiTheme="minorHAnsi" w:hAnsiTheme="minorHAnsi" w:cstheme="minorHAnsi"/>
          <w:b/>
          <w:i/>
          <w:sz w:val="22"/>
        </w:rPr>
      </w:pPr>
      <w:r w:rsidRPr="007A225A">
        <w:rPr>
          <w:rFonts w:ascii="Circular Pro Book" w:hAnsi="Circular Pro Book" w:cs="Circular Pro Book"/>
          <w:b/>
          <w:i/>
          <w:color w:val="24368B"/>
          <w:sz w:val="22"/>
        </w:rPr>
        <w:t>Valorisation</w:t>
      </w:r>
    </w:p>
    <w:p w14:paraId="2429FDE0" w14:textId="77777777" w:rsidR="00D333FF" w:rsidRDefault="00D333FF" w:rsidP="00D333FF">
      <w:pPr>
        <w:jc w:val="both"/>
        <w:rPr>
          <w:rFonts w:asciiTheme="minorHAnsi" w:hAnsiTheme="minorHAnsi" w:cstheme="minorHAnsi"/>
          <w:sz w:val="22"/>
        </w:rPr>
      </w:pPr>
      <w:r w:rsidRPr="007A225A">
        <w:rPr>
          <w:rFonts w:asciiTheme="minorHAnsi" w:hAnsiTheme="minorHAnsi" w:cstheme="minorHAnsi"/>
          <w:sz w:val="22"/>
        </w:rPr>
        <w:t>Toute production réalisée dans le cadre de l’appel (vidéos, publications, audios, photos, podcasts…) devra être envoyée à : aline.benchemhoun@eur-artec.fr. Merci d’entrer en lien avec elle pour discuter</w:t>
      </w:r>
      <w:r>
        <w:rPr>
          <w:rFonts w:asciiTheme="minorHAnsi" w:hAnsiTheme="minorHAnsi" w:cstheme="minorHAnsi"/>
          <w:sz w:val="22"/>
        </w:rPr>
        <w:t xml:space="preserve"> en amont</w:t>
      </w:r>
      <w:r w:rsidRPr="007A225A">
        <w:rPr>
          <w:rFonts w:asciiTheme="minorHAnsi" w:hAnsiTheme="minorHAnsi" w:cstheme="minorHAnsi"/>
          <w:sz w:val="22"/>
        </w:rPr>
        <w:t xml:space="preserve"> des formats à tr</w:t>
      </w:r>
      <w:r>
        <w:rPr>
          <w:rFonts w:asciiTheme="minorHAnsi" w:hAnsiTheme="minorHAnsi" w:cstheme="minorHAnsi"/>
          <w:sz w:val="22"/>
        </w:rPr>
        <w:t xml:space="preserve">ansmettre (la production / </w:t>
      </w:r>
      <w:r w:rsidRPr="007A225A">
        <w:rPr>
          <w:rFonts w:asciiTheme="minorHAnsi" w:hAnsiTheme="minorHAnsi" w:cstheme="minorHAnsi"/>
          <w:sz w:val="22"/>
        </w:rPr>
        <w:t>l’œuvre, ou sa captation dans le cas d’un spectacle</w:t>
      </w:r>
      <w:r>
        <w:rPr>
          <w:rFonts w:asciiTheme="minorHAnsi" w:hAnsiTheme="minorHAnsi" w:cstheme="minorHAnsi"/>
          <w:sz w:val="22"/>
        </w:rPr>
        <w:t xml:space="preserve">) et des éventuels besoins en matière de captation, communication, etc. </w:t>
      </w:r>
    </w:p>
    <w:p w14:paraId="372AA4A1" w14:textId="77777777" w:rsidR="00F55365" w:rsidRPr="007A225A" w:rsidRDefault="00F55365" w:rsidP="00F55365">
      <w:pPr>
        <w:jc w:val="both"/>
        <w:rPr>
          <w:rFonts w:asciiTheme="minorHAnsi" w:hAnsiTheme="minorHAnsi" w:cstheme="minorHAnsi"/>
          <w:sz w:val="22"/>
        </w:rPr>
      </w:pPr>
    </w:p>
    <w:p w14:paraId="64404934" w14:textId="67FD5A58" w:rsidR="00D333FF" w:rsidRPr="007A225A" w:rsidRDefault="00D333FF" w:rsidP="00D333FF">
      <w:pPr>
        <w:jc w:val="both"/>
        <w:rPr>
          <w:rFonts w:asciiTheme="minorHAnsi" w:hAnsiTheme="minorHAnsi" w:cstheme="minorHAnsi"/>
          <w:sz w:val="22"/>
        </w:rPr>
      </w:pPr>
      <w:r w:rsidRPr="007A225A">
        <w:rPr>
          <w:rFonts w:asciiTheme="minorHAnsi" w:hAnsiTheme="minorHAnsi" w:cstheme="minorHAnsi"/>
          <w:sz w:val="22"/>
        </w:rPr>
        <w:t xml:space="preserve">En fonction des droits d’auteur, la création sera diffusée lors des </w:t>
      </w:r>
      <w:r>
        <w:rPr>
          <w:rFonts w:asciiTheme="minorHAnsi" w:hAnsiTheme="minorHAnsi" w:cstheme="minorHAnsi"/>
          <w:sz w:val="22"/>
        </w:rPr>
        <w:t>R</w:t>
      </w:r>
      <w:r w:rsidRPr="007A225A">
        <w:rPr>
          <w:rFonts w:asciiTheme="minorHAnsi" w:hAnsiTheme="minorHAnsi" w:cstheme="minorHAnsi"/>
          <w:sz w:val="22"/>
        </w:rPr>
        <w:t xml:space="preserve">encontres </w:t>
      </w:r>
      <w:proofErr w:type="spellStart"/>
      <w:r w:rsidRPr="007A225A">
        <w:rPr>
          <w:rFonts w:asciiTheme="minorHAnsi" w:hAnsiTheme="minorHAnsi" w:cstheme="minorHAnsi"/>
          <w:sz w:val="22"/>
        </w:rPr>
        <w:t>ArTeC</w:t>
      </w:r>
      <w:proofErr w:type="spellEnd"/>
      <w:r w:rsidRPr="007A225A">
        <w:rPr>
          <w:rFonts w:asciiTheme="minorHAnsi" w:hAnsiTheme="minorHAnsi" w:cstheme="minorHAnsi"/>
          <w:sz w:val="22"/>
        </w:rPr>
        <w:t xml:space="preserve"> et/ou sur le média </w:t>
      </w:r>
      <w:proofErr w:type="spellStart"/>
      <w:r w:rsidRPr="007A225A">
        <w:rPr>
          <w:rFonts w:asciiTheme="minorHAnsi" w:hAnsiTheme="minorHAnsi" w:cstheme="minorHAnsi"/>
          <w:sz w:val="22"/>
        </w:rPr>
        <w:t>archipélique</w:t>
      </w:r>
      <w:proofErr w:type="spellEnd"/>
      <w:r w:rsidRPr="007A225A">
        <w:rPr>
          <w:rFonts w:asciiTheme="minorHAnsi" w:hAnsiTheme="minorHAnsi" w:cstheme="minorHAnsi"/>
          <w:sz w:val="22"/>
        </w:rPr>
        <w:t xml:space="preserve">, </w:t>
      </w:r>
      <w:r>
        <w:rPr>
          <w:rFonts w:asciiTheme="minorHAnsi" w:hAnsiTheme="minorHAnsi" w:cstheme="minorHAnsi"/>
          <w:sz w:val="22"/>
        </w:rPr>
        <w:t xml:space="preserve">et/ou les chaînes </w:t>
      </w:r>
      <w:proofErr w:type="spellStart"/>
      <w:r>
        <w:rPr>
          <w:rFonts w:asciiTheme="minorHAnsi" w:hAnsiTheme="minorHAnsi" w:cstheme="minorHAnsi"/>
          <w:sz w:val="22"/>
        </w:rPr>
        <w:t>viméo</w:t>
      </w:r>
      <w:proofErr w:type="spellEnd"/>
      <w:r>
        <w:rPr>
          <w:rFonts w:asciiTheme="minorHAnsi" w:hAnsiTheme="minorHAnsi" w:cstheme="minorHAnsi"/>
          <w:sz w:val="22"/>
        </w:rPr>
        <w:t xml:space="preserve"> ou </w:t>
      </w:r>
      <w:proofErr w:type="spellStart"/>
      <w:r w:rsidRPr="007A225A">
        <w:rPr>
          <w:rFonts w:asciiTheme="minorHAnsi" w:hAnsiTheme="minorHAnsi" w:cstheme="minorHAnsi"/>
          <w:sz w:val="22"/>
        </w:rPr>
        <w:t>soundcloud</w:t>
      </w:r>
      <w:proofErr w:type="spellEnd"/>
      <w:r w:rsidRPr="007A225A">
        <w:rPr>
          <w:rFonts w:asciiTheme="minorHAnsi" w:hAnsiTheme="minorHAnsi" w:cstheme="minorHAnsi"/>
          <w:sz w:val="22"/>
        </w:rPr>
        <w:t xml:space="preserve"> d’</w:t>
      </w:r>
      <w:proofErr w:type="spellStart"/>
      <w:r w:rsidRPr="007A225A">
        <w:rPr>
          <w:rFonts w:asciiTheme="minorHAnsi" w:hAnsiTheme="minorHAnsi" w:cstheme="minorHAnsi"/>
          <w:sz w:val="22"/>
        </w:rPr>
        <w:t>ArTeC</w:t>
      </w:r>
      <w:proofErr w:type="spellEnd"/>
      <w:r w:rsidRPr="007A225A">
        <w:rPr>
          <w:rFonts w:asciiTheme="minorHAnsi" w:hAnsiTheme="minorHAnsi" w:cstheme="minorHAnsi"/>
          <w:sz w:val="22"/>
        </w:rPr>
        <w:t>.</w:t>
      </w:r>
    </w:p>
    <w:p w14:paraId="114537D2" w14:textId="305E5483" w:rsidR="00D333FF" w:rsidRPr="007A225A" w:rsidRDefault="00D333FF" w:rsidP="00D333FF">
      <w:pPr>
        <w:jc w:val="both"/>
        <w:rPr>
          <w:rFonts w:asciiTheme="minorHAnsi" w:hAnsiTheme="minorHAnsi" w:cstheme="minorHAnsi"/>
          <w:sz w:val="22"/>
        </w:rPr>
      </w:pPr>
      <w:r w:rsidRPr="007A225A">
        <w:rPr>
          <w:rFonts w:asciiTheme="minorHAnsi" w:hAnsiTheme="minorHAnsi" w:cstheme="minorHAnsi"/>
          <w:sz w:val="22"/>
        </w:rPr>
        <w:t>Chaque projet doit obligatoirement mentionner le logo d’</w:t>
      </w:r>
      <w:proofErr w:type="spellStart"/>
      <w:r w:rsidRPr="007A225A">
        <w:rPr>
          <w:rFonts w:asciiTheme="minorHAnsi" w:hAnsiTheme="minorHAnsi" w:cstheme="minorHAnsi"/>
          <w:sz w:val="22"/>
        </w:rPr>
        <w:t>ArTeC</w:t>
      </w:r>
      <w:proofErr w:type="spellEnd"/>
      <w:r w:rsidRPr="007A225A">
        <w:rPr>
          <w:rFonts w:asciiTheme="minorHAnsi" w:hAnsiTheme="minorHAnsi" w:cstheme="minorHAnsi"/>
          <w:sz w:val="22"/>
        </w:rPr>
        <w:t xml:space="preserve"> et celui des investissements d’avenir </w:t>
      </w:r>
      <w:r w:rsidRPr="00C0256E">
        <w:rPr>
          <w:rFonts w:asciiTheme="minorHAnsi" w:hAnsiTheme="minorHAnsi" w:cstheme="minorHAnsi"/>
          <w:sz w:val="22"/>
          <w:u w:val="single"/>
        </w:rPr>
        <w:t>sur tout support de diffusion, de publication et/ou création</w:t>
      </w:r>
      <w:r w:rsidRPr="007A225A">
        <w:rPr>
          <w:rFonts w:asciiTheme="minorHAnsi" w:hAnsiTheme="minorHAnsi" w:cstheme="minorHAnsi"/>
          <w:sz w:val="22"/>
        </w:rPr>
        <w:t xml:space="preserve"> ainsi que la mention obligatoire : “ce travail a bénéficié d’une aide de l’État gérée par l’Agence Nationale de la Recherche au titre du </w:t>
      </w:r>
      <w:r w:rsidR="00AD7261">
        <w:rPr>
          <w:rFonts w:asciiTheme="minorHAnsi" w:hAnsiTheme="minorHAnsi" w:cstheme="minorHAnsi"/>
          <w:sz w:val="22"/>
        </w:rPr>
        <w:t>P</w:t>
      </w:r>
      <w:r w:rsidRPr="007A225A">
        <w:rPr>
          <w:rFonts w:asciiTheme="minorHAnsi" w:hAnsiTheme="minorHAnsi" w:cstheme="minorHAnsi"/>
          <w:sz w:val="22"/>
        </w:rPr>
        <w:t>rogramme d’Investissements d’</w:t>
      </w:r>
      <w:r w:rsidR="00AD7261">
        <w:rPr>
          <w:rFonts w:asciiTheme="minorHAnsi" w:hAnsiTheme="minorHAnsi" w:cstheme="minorHAnsi"/>
          <w:sz w:val="22"/>
        </w:rPr>
        <w:t>A</w:t>
      </w:r>
      <w:r w:rsidRPr="007A225A">
        <w:rPr>
          <w:rFonts w:asciiTheme="minorHAnsi" w:hAnsiTheme="minorHAnsi" w:cstheme="minorHAnsi"/>
          <w:sz w:val="22"/>
        </w:rPr>
        <w:t>venir portant la référence ANR-17-EURE-0008”.</w:t>
      </w:r>
    </w:p>
    <w:p w14:paraId="5CC4201D" w14:textId="77777777" w:rsidR="00C7179C" w:rsidRPr="009B3DA8" w:rsidRDefault="00C7179C" w:rsidP="00C7179C">
      <w:pPr>
        <w:jc w:val="both"/>
        <w:rPr>
          <w:rFonts w:asciiTheme="minorHAnsi" w:hAnsiTheme="minorHAnsi" w:cstheme="minorHAnsi"/>
          <w:sz w:val="22"/>
        </w:rPr>
      </w:pPr>
    </w:p>
    <w:p w14:paraId="2107B3D8" w14:textId="0D204BD3" w:rsidR="00C7179C" w:rsidRDefault="00F55365" w:rsidP="00C7179C">
      <w:pPr>
        <w:jc w:val="both"/>
        <w:rPr>
          <w:rFonts w:asciiTheme="minorHAnsi" w:hAnsiTheme="minorHAnsi" w:cstheme="minorHAnsi"/>
          <w:sz w:val="22"/>
        </w:rPr>
      </w:pPr>
      <w:r w:rsidRPr="00F55365">
        <w:rPr>
          <w:rFonts w:ascii="Circular Pro Book" w:hAnsi="Circular Pro Book" w:cs="Circular Pro Book"/>
          <w:b/>
          <w:i/>
          <w:color w:val="24368B"/>
          <w:sz w:val="22"/>
        </w:rPr>
        <w:t>Modalités de candidature :</w:t>
      </w:r>
      <w:r w:rsidR="00C7179C" w:rsidRPr="009B3DA8">
        <w:rPr>
          <w:rFonts w:asciiTheme="minorHAnsi" w:hAnsiTheme="minorHAnsi" w:cstheme="minorHAnsi"/>
          <w:sz w:val="22"/>
        </w:rPr>
        <w:t xml:space="preserve"> </w:t>
      </w:r>
    </w:p>
    <w:p w14:paraId="3F8B3C03" w14:textId="166319D9" w:rsidR="00C7179C" w:rsidRPr="009B3DA8" w:rsidRDefault="00F55365" w:rsidP="00C7179C">
      <w:pPr>
        <w:jc w:val="both"/>
        <w:rPr>
          <w:rFonts w:asciiTheme="minorHAnsi" w:hAnsiTheme="minorHAnsi" w:cstheme="minorHAnsi"/>
          <w:color w:val="00B383"/>
          <w:sz w:val="22"/>
        </w:rPr>
      </w:pPr>
      <w:r>
        <w:rPr>
          <w:rFonts w:asciiTheme="minorHAnsi" w:hAnsiTheme="minorHAnsi" w:cstheme="minorHAnsi"/>
          <w:sz w:val="22"/>
        </w:rPr>
        <w:t>L</w:t>
      </w:r>
      <w:r w:rsidR="00C7179C" w:rsidRPr="009B3DA8">
        <w:rPr>
          <w:rFonts w:asciiTheme="minorHAnsi" w:hAnsiTheme="minorHAnsi" w:cstheme="minorHAnsi"/>
          <w:sz w:val="22"/>
        </w:rPr>
        <w:t xml:space="preserve">e formulaire ci-dessous doit être renvoyé dûment rempli à </w:t>
      </w:r>
      <w:hyperlink r:id="rId12" w:history="1">
        <w:r w:rsidRPr="001C02D4">
          <w:rPr>
            <w:rStyle w:val="Lienhypertexte"/>
            <w:rFonts w:asciiTheme="minorHAnsi" w:hAnsiTheme="minorHAnsi" w:cstheme="minorHAnsi"/>
            <w:sz w:val="22"/>
          </w:rPr>
          <w:t>aline.benchemhoun@eur-artec.fr</w:t>
        </w:r>
      </w:hyperlink>
      <w:r w:rsidR="00C7179C">
        <w:rPr>
          <w:rFonts w:asciiTheme="minorHAnsi" w:hAnsiTheme="minorHAnsi" w:cstheme="minorHAnsi"/>
          <w:sz w:val="22"/>
        </w:rPr>
        <w:t xml:space="preserve"> </w:t>
      </w:r>
      <w:r w:rsidR="00C7179C" w:rsidRPr="009B3DA8">
        <w:rPr>
          <w:rStyle w:val="Lienhypertexte"/>
          <w:rFonts w:asciiTheme="minorHAnsi" w:hAnsiTheme="minorHAnsi" w:cstheme="minorHAnsi"/>
          <w:sz w:val="22"/>
        </w:rPr>
        <w:t xml:space="preserve"> </w:t>
      </w:r>
      <w:r w:rsidR="00C7179C">
        <w:rPr>
          <w:rFonts w:asciiTheme="minorHAnsi" w:hAnsiTheme="minorHAnsi" w:cstheme="minorHAnsi"/>
          <w:b/>
          <w:i/>
          <w:color w:val="00B383"/>
          <w:sz w:val="22"/>
        </w:rPr>
        <w:t xml:space="preserve">avant le </w:t>
      </w:r>
      <w:r w:rsidR="00287F00">
        <w:rPr>
          <w:rFonts w:asciiTheme="minorHAnsi" w:hAnsiTheme="minorHAnsi" w:cstheme="minorHAnsi"/>
          <w:b/>
          <w:i/>
          <w:color w:val="00B383"/>
          <w:sz w:val="22"/>
        </w:rPr>
        <w:t>8</w:t>
      </w:r>
      <w:r w:rsidR="00C7179C">
        <w:rPr>
          <w:rFonts w:asciiTheme="minorHAnsi" w:hAnsiTheme="minorHAnsi" w:cstheme="minorHAnsi"/>
          <w:b/>
          <w:i/>
          <w:color w:val="00B383"/>
          <w:sz w:val="22"/>
        </w:rPr>
        <w:t xml:space="preserve"> janvier 202</w:t>
      </w:r>
      <w:r w:rsidR="00287F00">
        <w:rPr>
          <w:rFonts w:asciiTheme="minorHAnsi" w:hAnsiTheme="minorHAnsi" w:cstheme="minorHAnsi"/>
          <w:b/>
          <w:i/>
          <w:color w:val="00B383"/>
          <w:sz w:val="22"/>
        </w:rPr>
        <w:t>4</w:t>
      </w:r>
      <w:r w:rsidR="00C7179C" w:rsidRPr="009B3DA8">
        <w:rPr>
          <w:rFonts w:asciiTheme="minorHAnsi" w:hAnsiTheme="minorHAnsi" w:cstheme="minorHAnsi"/>
          <w:b/>
          <w:i/>
          <w:color w:val="00B383"/>
          <w:sz w:val="22"/>
        </w:rPr>
        <w:t>.</w:t>
      </w:r>
      <w:r w:rsidR="00C7179C" w:rsidRPr="009B3DA8">
        <w:rPr>
          <w:rFonts w:asciiTheme="minorHAnsi" w:hAnsiTheme="minorHAnsi" w:cstheme="minorHAnsi"/>
          <w:color w:val="00B383"/>
          <w:sz w:val="22"/>
        </w:rPr>
        <w:t xml:space="preserve"> </w:t>
      </w:r>
    </w:p>
    <w:p w14:paraId="5B8A110F" w14:textId="77777777" w:rsidR="00C7179C" w:rsidRDefault="00C7179C" w:rsidP="00C7179C">
      <w:pPr>
        <w:jc w:val="both"/>
        <w:rPr>
          <w:rFonts w:asciiTheme="minorHAnsi" w:hAnsiTheme="minorHAnsi" w:cstheme="minorHAnsi"/>
          <w:b/>
          <w:sz w:val="28"/>
        </w:rPr>
      </w:pPr>
    </w:p>
    <w:p w14:paraId="0842294C" w14:textId="77777777" w:rsidR="0054679D" w:rsidRDefault="0054679D">
      <w:pPr>
        <w:rPr>
          <w:rFonts w:ascii="Circular Pro Book" w:hAnsi="Circular Pro Book" w:cs="Circular Pro Book"/>
          <w:b/>
          <w:i/>
          <w:color w:val="24368B"/>
          <w:sz w:val="22"/>
        </w:rPr>
      </w:pPr>
      <w:r>
        <w:rPr>
          <w:rFonts w:ascii="Circular Pro Book" w:hAnsi="Circular Pro Book" w:cs="Circular Pro Book"/>
          <w:b/>
          <w:i/>
          <w:color w:val="24368B"/>
          <w:sz w:val="22"/>
        </w:rPr>
        <w:br w:type="page"/>
      </w:r>
    </w:p>
    <w:p w14:paraId="5ABD61B6" w14:textId="2E442B69" w:rsidR="00C7179C" w:rsidRPr="00C7179C" w:rsidRDefault="00C7179C" w:rsidP="00C7179C">
      <w:pPr>
        <w:jc w:val="both"/>
        <w:rPr>
          <w:rFonts w:ascii="Circular Pro Book" w:hAnsi="Circular Pro Book" w:cs="Circular Pro Book"/>
          <w:b/>
          <w:i/>
          <w:color w:val="24368B"/>
          <w:sz w:val="22"/>
        </w:rPr>
      </w:pPr>
      <w:r w:rsidRPr="00C7179C">
        <w:rPr>
          <w:rFonts w:ascii="Circular Pro Book" w:hAnsi="Circular Pro Book" w:cs="Circular Pro Book"/>
          <w:b/>
          <w:i/>
          <w:color w:val="24368B"/>
          <w:sz w:val="22"/>
        </w:rPr>
        <w:lastRenderedPageBreak/>
        <w:t xml:space="preserve">Formulaire à renseigner (projets </w:t>
      </w:r>
      <w:r w:rsidR="00F55365">
        <w:rPr>
          <w:rFonts w:ascii="Circular Pro Book" w:hAnsi="Circular Pro Book" w:cs="Circular Pro Book"/>
          <w:b/>
          <w:i/>
          <w:color w:val="24368B"/>
          <w:sz w:val="22"/>
        </w:rPr>
        <w:t>de création</w:t>
      </w:r>
      <w:r w:rsidRPr="00C7179C">
        <w:rPr>
          <w:rFonts w:ascii="Circular Pro Book" w:hAnsi="Circular Pro Book" w:cs="Circular Pro Book"/>
          <w:b/>
          <w:i/>
          <w:color w:val="24368B"/>
          <w:sz w:val="22"/>
        </w:rPr>
        <w:t>)</w:t>
      </w:r>
    </w:p>
    <w:p w14:paraId="2E5A6739" w14:textId="77777777" w:rsidR="00C7179C" w:rsidRPr="009B3DA8" w:rsidRDefault="00C7179C" w:rsidP="00C7179C">
      <w:pPr>
        <w:jc w:val="both"/>
        <w:rPr>
          <w:rFonts w:asciiTheme="minorHAnsi" w:hAnsiTheme="minorHAnsi" w:cstheme="minorHAnsi"/>
        </w:rPr>
      </w:pPr>
    </w:p>
    <w:p w14:paraId="5D36C2F5" w14:textId="23DDA879" w:rsidR="00C7179C" w:rsidRPr="009B3DA8" w:rsidRDefault="00C7179C" w:rsidP="00C7179C">
      <w:pPr>
        <w:jc w:val="both"/>
        <w:rPr>
          <w:rFonts w:asciiTheme="minorHAnsi" w:hAnsiTheme="minorHAnsi" w:cstheme="minorHAnsi"/>
        </w:rPr>
      </w:pPr>
      <w:r w:rsidRPr="009B3DA8">
        <w:rPr>
          <w:rFonts w:asciiTheme="minorHAnsi" w:hAnsiTheme="minorHAnsi" w:cstheme="minorHAnsi"/>
          <w:b/>
        </w:rPr>
        <w:t xml:space="preserve">Titre du projet </w:t>
      </w:r>
      <w:r w:rsidR="00F55365">
        <w:rPr>
          <w:rFonts w:asciiTheme="minorHAnsi" w:hAnsiTheme="minorHAnsi" w:cstheme="minorHAnsi"/>
          <w:b/>
        </w:rPr>
        <w:t>de création</w:t>
      </w:r>
      <w:r w:rsidRPr="009B3DA8">
        <w:rPr>
          <w:rFonts w:asciiTheme="minorHAnsi" w:hAnsiTheme="minorHAnsi" w:cstheme="minorHAnsi"/>
        </w:rPr>
        <w:t xml:space="preserve"> : </w:t>
      </w:r>
    </w:p>
    <w:p w14:paraId="18E21543" w14:textId="77777777" w:rsidR="00C7179C" w:rsidRDefault="00C7179C" w:rsidP="00C7179C">
      <w:pPr>
        <w:jc w:val="both"/>
        <w:rPr>
          <w:rFonts w:asciiTheme="minorHAnsi" w:hAnsiTheme="minorHAnsi" w:cstheme="minorHAnsi"/>
        </w:rPr>
      </w:pPr>
    </w:p>
    <w:p w14:paraId="70B40744" w14:textId="3874F86F" w:rsidR="00C7179C" w:rsidRPr="009B3DA8" w:rsidRDefault="00C7179C" w:rsidP="00C7179C">
      <w:pPr>
        <w:jc w:val="both"/>
        <w:rPr>
          <w:rFonts w:asciiTheme="minorHAnsi" w:hAnsiTheme="minorHAnsi" w:cstheme="minorHAnsi"/>
        </w:rPr>
      </w:pPr>
      <w:r w:rsidRPr="009B3DA8">
        <w:rPr>
          <w:rFonts w:asciiTheme="minorHAnsi" w:hAnsiTheme="minorHAnsi" w:cstheme="minorHAnsi"/>
          <w:b/>
        </w:rPr>
        <w:t>Axe(s) d’</w:t>
      </w:r>
      <w:proofErr w:type="spellStart"/>
      <w:r w:rsidRPr="009B3DA8">
        <w:rPr>
          <w:rFonts w:asciiTheme="minorHAnsi" w:hAnsiTheme="minorHAnsi" w:cstheme="minorHAnsi"/>
          <w:b/>
        </w:rPr>
        <w:t>ArTeC</w:t>
      </w:r>
      <w:proofErr w:type="spellEnd"/>
      <w:r w:rsidRPr="009B3DA8">
        <w:rPr>
          <w:rFonts w:asciiTheme="minorHAnsi" w:hAnsiTheme="minorHAnsi" w:cstheme="minorHAnsi"/>
          <w:b/>
        </w:rPr>
        <w:t xml:space="preserve"> </w:t>
      </w:r>
      <w:r w:rsidR="00F55365">
        <w:rPr>
          <w:rFonts w:asciiTheme="minorHAnsi" w:hAnsiTheme="minorHAnsi" w:cstheme="minorHAnsi"/>
          <w:b/>
        </w:rPr>
        <w:t>dans</w:t>
      </w:r>
      <w:r w:rsidRPr="009B3DA8">
        <w:rPr>
          <w:rFonts w:asciiTheme="minorHAnsi" w:hAnsiTheme="minorHAnsi" w:cstheme="minorHAnsi"/>
          <w:b/>
        </w:rPr>
        <w:t xml:space="preserve"> lequel s’inscrit le projet </w:t>
      </w:r>
      <w:r w:rsidRPr="009B3DA8">
        <w:rPr>
          <w:rFonts w:asciiTheme="minorHAnsi" w:hAnsiTheme="minorHAnsi" w:cstheme="minorHAnsi"/>
        </w:rPr>
        <w:t>(</w:t>
      </w:r>
      <w:r w:rsidRPr="009B3DA8">
        <w:rPr>
          <w:rFonts w:asciiTheme="minorHAnsi" w:hAnsiTheme="minorHAnsi" w:cstheme="minorHAnsi"/>
          <w:i/>
        </w:rPr>
        <w:t>souligner les choix</w:t>
      </w:r>
      <w:r w:rsidRPr="009B3DA8">
        <w:rPr>
          <w:rFonts w:asciiTheme="minorHAnsi" w:hAnsiTheme="minorHAnsi" w:cstheme="minorHAnsi"/>
        </w:rPr>
        <w:t>)</w:t>
      </w:r>
    </w:p>
    <w:p w14:paraId="4587BE01" w14:textId="77777777" w:rsidR="00C7179C" w:rsidRPr="009B3DA8" w:rsidRDefault="00C7179C" w:rsidP="00C7179C">
      <w:pPr>
        <w:ind w:left="708"/>
        <w:jc w:val="both"/>
        <w:rPr>
          <w:rFonts w:asciiTheme="minorHAnsi" w:hAnsiTheme="minorHAnsi" w:cstheme="minorHAnsi"/>
          <w:sz w:val="22"/>
        </w:rPr>
      </w:pPr>
      <w:r w:rsidRPr="009B3DA8">
        <w:rPr>
          <w:rFonts w:asciiTheme="minorHAnsi" w:hAnsiTheme="minorHAnsi" w:cstheme="minorHAnsi"/>
          <w:sz w:val="22"/>
        </w:rPr>
        <w:t>Axe 1 : La création comme activité de recherche</w:t>
      </w:r>
    </w:p>
    <w:p w14:paraId="03910169" w14:textId="77777777" w:rsidR="00C7179C" w:rsidRPr="009B3DA8" w:rsidRDefault="00C7179C" w:rsidP="00C7179C">
      <w:pPr>
        <w:ind w:left="708"/>
        <w:jc w:val="both"/>
        <w:rPr>
          <w:rFonts w:asciiTheme="minorHAnsi" w:hAnsiTheme="minorHAnsi" w:cstheme="minorHAnsi"/>
          <w:sz w:val="22"/>
        </w:rPr>
      </w:pPr>
      <w:r w:rsidRPr="009B3DA8">
        <w:rPr>
          <w:rFonts w:asciiTheme="minorHAnsi" w:hAnsiTheme="minorHAnsi" w:cstheme="minorHAnsi"/>
          <w:sz w:val="22"/>
        </w:rPr>
        <w:t>Axe 2 : Nouveaux modes d’écritures et de publications</w:t>
      </w:r>
    </w:p>
    <w:p w14:paraId="6CEFD2D6" w14:textId="77777777" w:rsidR="00C7179C" w:rsidRPr="009B3DA8" w:rsidRDefault="00C7179C" w:rsidP="00C7179C">
      <w:pPr>
        <w:ind w:left="708"/>
        <w:jc w:val="both"/>
        <w:rPr>
          <w:rFonts w:asciiTheme="minorHAnsi" w:hAnsiTheme="minorHAnsi" w:cstheme="minorHAnsi"/>
          <w:sz w:val="22"/>
        </w:rPr>
      </w:pPr>
      <w:r w:rsidRPr="009B3DA8">
        <w:rPr>
          <w:rFonts w:asciiTheme="minorHAnsi" w:hAnsiTheme="minorHAnsi" w:cstheme="minorHAnsi"/>
          <w:sz w:val="22"/>
        </w:rPr>
        <w:t>Axe 3 : Technologies et médiations humaines</w:t>
      </w:r>
    </w:p>
    <w:p w14:paraId="477856B3" w14:textId="77777777" w:rsidR="00C7179C" w:rsidRPr="009B3DA8" w:rsidRDefault="00C7179C" w:rsidP="00C7179C">
      <w:pPr>
        <w:jc w:val="both"/>
        <w:rPr>
          <w:rFonts w:asciiTheme="minorHAnsi" w:hAnsiTheme="minorHAnsi" w:cstheme="minorHAnsi"/>
        </w:rPr>
      </w:pPr>
    </w:p>
    <w:p w14:paraId="6EA2EDB6" w14:textId="6E49B78F" w:rsidR="00C7179C" w:rsidRPr="009B3DA8" w:rsidRDefault="00C7179C" w:rsidP="00C7179C">
      <w:pPr>
        <w:jc w:val="both"/>
        <w:rPr>
          <w:rFonts w:asciiTheme="minorHAnsi" w:hAnsiTheme="minorHAnsi" w:cstheme="minorHAnsi"/>
        </w:rPr>
      </w:pPr>
      <w:proofErr w:type="spellStart"/>
      <w:r w:rsidRPr="009B3DA8">
        <w:rPr>
          <w:rFonts w:asciiTheme="minorHAnsi" w:hAnsiTheme="minorHAnsi" w:cstheme="minorHAnsi"/>
          <w:b/>
        </w:rPr>
        <w:t>Doctorant.e</w:t>
      </w:r>
      <w:proofErr w:type="spellEnd"/>
      <w:r w:rsidRPr="009B3DA8">
        <w:rPr>
          <w:rFonts w:asciiTheme="minorHAnsi" w:hAnsiTheme="minorHAnsi" w:cstheme="minorHAnsi"/>
          <w:b/>
        </w:rPr>
        <w:t xml:space="preserve"> responsable du projet</w:t>
      </w:r>
      <w:r w:rsidR="00C727FE">
        <w:rPr>
          <w:rFonts w:asciiTheme="minorHAnsi" w:hAnsiTheme="minorHAnsi" w:cstheme="minorHAnsi"/>
          <w:b/>
        </w:rPr>
        <w:t xml:space="preserve"> </w:t>
      </w:r>
      <w:r w:rsidRPr="009B3DA8">
        <w:rPr>
          <w:rFonts w:asciiTheme="minorHAnsi" w:hAnsiTheme="minorHAnsi" w:cstheme="minorHAnsi"/>
        </w:rPr>
        <w:t>:</w:t>
      </w:r>
    </w:p>
    <w:p w14:paraId="7B865367" w14:textId="77777777" w:rsidR="00C7179C" w:rsidRPr="009B3DA8" w:rsidRDefault="00C7179C" w:rsidP="00C7179C">
      <w:pPr>
        <w:jc w:val="both"/>
        <w:rPr>
          <w:rFonts w:asciiTheme="minorHAnsi" w:hAnsiTheme="minorHAnsi" w:cstheme="minorHAnsi"/>
          <w:i/>
          <w:sz w:val="22"/>
        </w:rPr>
      </w:pPr>
      <w:r w:rsidRPr="009B3DA8">
        <w:rPr>
          <w:rFonts w:asciiTheme="minorHAnsi" w:hAnsiTheme="minorHAnsi" w:cstheme="minorHAnsi"/>
          <w:i/>
          <w:sz w:val="22"/>
        </w:rPr>
        <w:t>Prénom et nom </w:t>
      </w:r>
      <w:r w:rsidRPr="009B3DA8">
        <w:rPr>
          <w:rFonts w:asciiTheme="minorHAnsi" w:hAnsiTheme="minorHAnsi" w:cstheme="minorHAnsi"/>
          <w:sz w:val="22"/>
        </w:rPr>
        <w:t>:</w:t>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p>
    <w:p w14:paraId="6B3A9305" w14:textId="77777777" w:rsidR="00C7179C" w:rsidRPr="009B3DA8" w:rsidRDefault="00C7179C" w:rsidP="00C7179C">
      <w:pPr>
        <w:jc w:val="both"/>
        <w:rPr>
          <w:rFonts w:asciiTheme="minorHAnsi" w:hAnsiTheme="minorHAnsi" w:cstheme="minorHAnsi"/>
          <w:sz w:val="22"/>
        </w:rPr>
      </w:pPr>
      <w:r w:rsidRPr="009B3DA8">
        <w:rPr>
          <w:rFonts w:asciiTheme="minorHAnsi" w:hAnsiTheme="minorHAnsi" w:cstheme="minorHAnsi"/>
          <w:i/>
          <w:sz w:val="22"/>
        </w:rPr>
        <w:t>Équipe</w:t>
      </w:r>
      <w:r w:rsidRPr="009B3DA8">
        <w:rPr>
          <w:rFonts w:asciiTheme="minorHAnsi" w:hAnsiTheme="minorHAnsi" w:cstheme="minorHAnsi"/>
          <w:i/>
          <w:sz w:val="22"/>
        </w:rPr>
        <w:tab/>
      </w:r>
      <w:r w:rsidRPr="009B3DA8">
        <w:rPr>
          <w:rFonts w:asciiTheme="minorHAnsi" w:hAnsiTheme="minorHAnsi" w:cstheme="minorHAnsi"/>
          <w:sz w:val="22"/>
        </w:rPr>
        <w:t>:</w:t>
      </w:r>
    </w:p>
    <w:p w14:paraId="412729B7" w14:textId="77777777" w:rsidR="00C7179C" w:rsidRPr="009B3DA8" w:rsidRDefault="00C7179C" w:rsidP="00C7179C">
      <w:pPr>
        <w:jc w:val="both"/>
        <w:rPr>
          <w:rFonts w:asciiTheme="minorHAnsi" w:hAnsiTheme="minorHAnsi" w:cstheme="minorHAnsi"/>
          <w:sz w:val="22"/>
        </w:rPr>
      </w:pPr>
      <w:r w:rsidRPr="009B3DA8">
        <w:rPr>
          <w:rFonts w:asciiTheme="minorHAnsi" w:hAnsiTheme="minorHAnsi" w:cstheme="minorHAnsi"/>
          <w:i/>
          <w:sz w:val="22"/>
        </w:rPr>
        <w:t>Titre de la thèse</w:t>
      </w:r>
      <w:r w:rsidRPr="009B3DA8">
        <w:rPr>
          <w:rFonts w:asciiTheme="minorHAnsi" w:hAnsiTheme="minorHAnsi" w:cstheme="minorHAnsi"/>
          <w:sz w:val="22"/>
        </w:rPr>
        <w:t> :</w:t>
      </w:r>
    </w:p>
    <w:p w14:paraId="167837E9" w14:textId="77777777" w:rsidR="00C7179C" w:rsidRPr="009B3DA8" w:rsidRDefault="00C7179C" w:rsidP="00C7179C">
      <w:pPr>
        <w:jc w:val="both"/>
        <w:rPr>
          <w:rFonts w:asciiTheme="minorHAnsi" w:hAnsiTheme="minorHAnsi" w:cstheme="minorHAnsi"/>
          <w:sz w:val="22"/>
        </w:rPr>
      </w:pPr>
      <w:r w:rsidRPr="009B3DA8">
        <w:rPr>
          <w:rFonts w:asciiTheme="minorHAnsi" w:hAnsiTheme="minorHAnsi" w:cstheme="minorHAnsi"/>
          <w:i/>
          <w:sz w:val="22"/>
        </w:rPr>
        <w:t>Année d’inscription </w:t>
      </w:r>
      <w:r w:rsidRPr="009B3DA8">
        <w:rPr>
          <w:rFonts w:asciiTheme="minorHAnsi" w:hAnsiTheme="minorHAnsi" w:cstheme="minorHAnsi"/>
          <w:sz w:val="22"/>
        </w:rPr>
        <w:t>:</w:t>
      </w:r>
    </w:p>
    <w:p w14:paraId="1D05A4BD" w14:textId="77777777" w:rsidR="00C7179C" w:rsidRPr="009B3DA8" w:rsidRDefault="00C7179C" w:rsidP="00C7179C">
      <w:pPr>
        <w:jc w:val="both"/>
        <w:rPr>
          <w:rFonts w:asciiTheme="minorHAnsi" w:hAnsiTheme="minorHAnsi" w:cstheme="minorHAnsi"/>
          <w:sz w:val="22"/>
        </w:rPr>
      </w:pPr>
      <w:r w:rsidRPr="009B3DA8">
        <w:rPr>
          <w:rFonts w:asciiTheme="minorHAnsi" w:hAnsiTheme="minorHAnsi" w:cstheme="minorHAnsi"/>
          <w:i/>
          <w:sz w:val="22"/>
        </w:rPr>
        <w:t>Adresse courriel</w:t>
      </w:r>
      <w:r w:rsidRPr="009B3DA8">
        <w:rPr>
          <w:rFonts w:asciiTheme="minorHAnsi" w:hAnsiTheme="minorHAnsi" w:cstheme="minorHAnsi"/>
          <w:sz w:val="22"/>
        </w:rPr>
        <w:t xml:space="preserve"> : </w:t>
      </w:r>
    </w:p>
    <w:p w14:paraId="7C8D97E2" w14:textId="77777777" w:rsidR="00C7179C" w:rsidRPr="009B3DA8" w:rsidRDefault="00C7179C" w:rsidP="00C7179C">
      <w:pPr>
        <w:jc w:val="both"/>
        <w:rPr>
          <w:rFonts w:asciiTheme="minorHAnsi" w:hAnsiTheme="minorHAnsi" w:cstheme="minorHAnsi"/>
          <w:sz w:val="22"/>
        </w:rPr>
      </w:pPr>
      <w:r w:rsidRPr="009B3DA8">
        <w:rPr>
          <w:rFonts w:asciiTheme="minorHAnsi" w:hAnsiTheme="minorHAnsi" w:cstheme="minorHAnsi"/>
          <w:i/>
          <w:sz w:val="22"/>
        </w:rPr>
        <w:t>N° de téléphone</w:t>
      </w:r>
      <w:r w:rsidRPr="009B3DA8">
        <w:rPr>
          <w:rFonts w:asciiTheme="minorHAnsi" w:hAnsiTheme="minorHAnsi" w:cstheme="minorHAnsi"/>
          <w:sz w:val="22"/>
        </w:rPr>
        <w:t> :</w:t>
      </w:r>
    </w:p>
    <w:p w14:paraId="5F08C644" w14:textId="77777777" w:rsidR="00C7179C" w:rsidRPr="009B3DA8" w:rsidRDefault="00C7179C" w:rsidP="00C7179C">
      <w:pPr>
        <w:jc w:val="both"/>
        <w:rPr>
          <w:rFonts w:asciiTheme="minorHAnsi" w:hAnsiTheme="minorHAnsi" w:cstheme="minorHAnsi"/>
          <w:sz w:val="22"/>
        </w:rPr>
      </w:pPr>
    </w:p>
    <w:p w14:paraId="6EAB00A2" w14:textId="58ADB075" w:rsidR="00C7179C" w:rsidRDefault="00C7179C" w:rsidP="00C7179C">
      <w:pPr>
        <w:jc w:val="both"/>
        <w:rPr>
          <w:rFonts w:asciiTheme="minorHAnsi" w:hAnsiTheme="minorHAnsi" w:cstheme="minorHAnsi"/>
        </w:rPr>
      </w:pPr>
      <w:r w:rsidRPr="009B3DA8">
        <w:rPr>
          <w:rFonts w:asciiTheme="minorHAnsi" w:hAnsiTheme="minorHAnsi" w:cstheme="minorHAnsi"/>
          <w:b/>
        </w:rPr>
        <w:t xml:space="preserve">Descriptif du projet </w:t>
      </w:r>
      <w:r w:rsidRPr="009B3DA8">
        <w:rPr>
          <w:rFonts w:asciiTheme="minorHAnsi" w:hAnsiTheme="minorHAnsi" w:cstheme="minorHAnsi"/>
        </w:rPr>
        <w:t>(</w:t>
      </w:r>
      <w:r w:rsidRPr="009B3DA8">
        <w:rPr>
          <w:rFonts w:asciiTheme="minorHAnsi" w:hAnsiTheme="minorHAnsi" w:cstheme="minorHAnsi"/>
          <w:i/>
        </w:rPr>
        <w:t>une page maximum</w:t>
      </w:r>
      <w:r w:rsidRPr="009B3DA8">
        <w:rPr>
          <w:rFonts w:asciiTheme="minorHAnsi" w:hAnsiTheme="minorHAnsi" w:cstheme="minorHAnsi"/>
        </w:rPr>
        <w:t>) :</w:t>
      </w:r>
    </w:p>
    <w:p w14:paraId="1A5760A8" w14:textId="0BB7A8A7" w:rsidR="006014F0" w:rsidRDefault="006014F0" w:rsidP="00C7179C">
      <w:pPr>
        <w:jc w:val="both"/>
        <w:rPr>
          <w:rFonts w:asciiTheme="minorHAnsi" w:hAnsiTheme="minorHAnsi" w:cstheme="minorHAnsi"/>
        </w:rPr>
      </w:pPr>
    </w:p>
    <w:p w14:paraId="2F4D1E5E" w14:textId="0D6CEE60" w:rsidR="006014F0" w:rsidRDefault="006014F0" w:rsidP="006014F0">
      <w:pPr>
        <w:jc w:val="both"/>
        <w:rPr>
          <w:rFonts w:asciiTheme="minorHAnsi" w:hAnsiTheme="minorHAnsi" w:cstheme="minorHAnsi"/>
          <w:i/>
        </w:rPr>
      </w:pPr>
      <w:r w:rsidRPr="006014F0">
        <w:rPr>
          <w:rFonts w:asciiTheme="minorHAnsi" w:hAnsiTheme="minorHAnsi" w:cstheme="minorHAnsi"/>
          <w:b/>
        </w:rPr>
        <w:t>Fiche technique</w:t>
      </w:r>
      <w:r>
        <w:rPr>
          <w:rFonts w:asciiTheme="minorHAnsi" w:hAnsiTheme="minorHAnsi" w:cstheme="minorHAnsi"/>
        </w:rPr>
        <w:t xml:space="preserve"> </w:t>
      </w:r>
      <w:r w:rsidRPr="006014F0">
        <w:rPr>
          <w:rFonts w:asciiTheme="minorHAnsi" w:hAnsiTheme="minorHAnsi" w:cstheme="minorHAnsi"/>
          <w:i/>
        </w:rPr>
        <w:t>(</w:t>
      </w:r>
      <w:r>
        <w:rPr>
          <w:rFonts w:asciiTheme="minorHAnsi" w:hAnsiTheme="minorHAnsi" w:cstheme="minorHAnsi"/>
          <w:i/>
        </w:rPr>
        <w:t>1/2 page</w:t>
      </w:r>
      <w:r w:rsidRPr="006014F0">
        <w:rPr>
          <w:rFonts w:asciiTheme="minorHAnsi" w:hAnsiTheme="minorHAnsi" w:cstheme="minorHAnsi"/>
          <w:i/>
        </w:rPr>
        <w:t xml:space="preserve"> </w:t>
      </w:r>
      <w:r>
        <w:rPr>
          <w:rFonts w:asciiTheme="minorHAnsi" w:hAnsiTheme="minorHAnsi" w:cstheme="minorHAnsi"/>
          <w:i/>
        </w:rPr>
        <w:t xml:space="preserve">maximum. </w:t>
      </w:r>
      <w:proofErr w:type="gramStart"/>
      <w:r w:rsidRPr="006014F0">
        <w:rPr>
          <w:rFonts w:asciiTheme="minorHAnsi" w:hAnsiTheme="minorHAnsi" w:cstheme="minorHAnsi"/>
          <w:i/>
        </w:rPr>
        <w:t>ex</w:t>
      </w:r>
      <w:proofErr w:type="gramEnd"/>
      <w:r w:rsidRPr="006014F0">
        <w:rPr>
          <w:rFonts w:asciiTheme="minorHAnsi" w:hAnsiTheme="minorHAnsi" w:cstheme="minorHAnsi"/>
          <w:i/>
        </w:rPr>
        <w:t xml:space="preserve"> : besoins techniques et matériels, données techniques de la production ou de l’œuvre envisagée/en cours de product</w:t>
      </w:r>
      <w:r>
        <w:rPr>
          <w:rFonts w:asciiTheme="minorHAnsi" w:hAnsiTheme="minorHAnsi" w:cstheme="minorHAnsi"/>
          <w:i/>
        </w:rPr>
        <w:t>ion, personnes impliquées, etc.) :</w:t>
      </w:r>
    </w:p>
    <w:p w14:paraId="547943F4" w14:textId="76741B43" w:rsidR="00C7179C" w:rsidRPr="009B3DA8" w:rsidRDefault="00C7179C" w:rsidP="00C7179C">
      <w:pPr>
        <w:jc w:val="both"/>
        <w:rPr>
          <w:rFonts w:asciiTheme="minorHAnsi" w:hAnsiTheme="minorHAnsi" w:cstheme="minorHAnsi"/>
        </w:rPr>
      </w:pPr>
    </w:p>
    <w:p w14:paraId="4B30D4D0" w14:textId="065BD835" w:rsidR="00C7179C" w:rsidRPr="009B3DA8" w:rsidRDefault="00C7179C" w:rsidP="00C7179C">
      <w:pPr>
        <w:jc w:val="both"/>
        <w:rPr>
          <w:rFonts w:asciiTheme="minorHAnsi" w:hAnsiTheme="minorHAnsi" w:cstheme="minorHAnsi"/>
        </w:rPr>
      </w:pPr>
      <w:r w:rsidRPr="009B3DA8">
        <w:rPr>
          <w:rFonts w:asciiTheme="minorHAnsi" w:hAnsiTheme="minorHAnsi" w:cstheme="minorHAnsi"/>
          <w:b/>
        </w:rPr>
        <w:t>Activité proposée au financement</w:t>
      </w:r>
      <w:r w:rsidRPr="009B3DA8">
        <w:rPr>
          <w:rFonts w:asciiTheme="minorHAnsi" w:hAnsiTheme="minorHAnsi" w:cstheme="minorHAnsi"/>
        </w:rPr>
        <w:t xml:space="preserve"> </w:t>
      </w:r>
      <w:r w:rsidRPr="006014F0">
        <w:rPr>
          <w:rFonts w:asciiTheme="minorHAnsi" w:hAnsiTheme="minorHAnsi" w:cstheme="minorHAnsi"/>
          <w:i/>
        </w:rPr>
        <w:t>(</w:t>
      </w:r>
      <w:r w:rsidR="006014F0" w:rsidRPr="006014F0">
        <w:rPr>
          <w:rFonts w:asciiTheme="minorHAnsi" w:hAnsiTheme="minorHAnsi" w:cstheme="minorHAnsi"/>
          <w:i/>
        </w:rPr>
        <w:t xml:space="preserve">état d’avancement du projet, étapes du travail et réalisations qui seront financées par l’aide, etc. </w:t>
      </w:r>
      <w:r w:rsidRPr="006014F0">
        <w:rPr>
          <w:rFonts w:asciiTheme="minorHAnsi" w:hAnsiTheme="minorHAnsi" w:cstheme="minorHAnsi"/>
          <w:i/>
        </w:rPr>
        <w:t>1/2 page maximum</w:t>
      </w:r>
      <w:r w:rsidR="006014F0" w:rsidRPr="006014F0">
        <w:rPr>
          <w:rFonts w:asciiTheme="minorHAnsi" w:hAnsiTheme="minorHAnsi" w:cstheme="minorHAnsi"/>
          <w:i/>
        </w:rPr>
        <w:t>.</w:t>
      </w:r>
      <w:r w:rsidRPr="006014F0">
        <w:rPr>
          <w:rFonts w:asciiTheme="minorHAnsi" w:hAnsiTheme="minorHAnsi" w:cstheme="minorHAnsi"/>
          <w:i/>
        </w:rPr>
        <w:t>)</w:t>
      </w:r>
      <w:r w:rsidRPr="009B3DA8">
        <w:rPr>
          <w:rFonts w:asciiTheme="minorHAnsi" w:hAnsiTheme="minorHAnsi" w:cstheme="minorHAnsi"/>
        </w:rPr>
        <w:t> :</w:t>
      </w:r>
    </w:p>
    <w:p w14:paraId="2B60FBFE" w14:textId="77777777" w:rsidR="00C7179C" w:rsidRPr="009B3DA8" w:rsidRDefault="00C7179C" w:rsidP="00C7179C">
      <w:pPr>
        <w:jc w:val="both"/>
        <w:rPr>
          <w:rFonts w:asciiTheme="minorHAnsi" w:hAnsiTheme="minorHAnsi" w:cstheme="minorHAnsi"/>
        </w:rPr>
      </w:pPr>
    </w:p>
    <w:p w14:paraId="42AFFD3D" w14:textId="3193A8B1" w:rsidR="00C7179C" w:rsidRDefault="00C7179C" w:rsidP="00C7179C">
      <w:pPr>
        <w:jc w:val="both"/>
        <w:rPr>
          <w:rFonts w:asciiTheme="minorHAnsi" w:hAnsiTheme="minorHAnsi" w:cstheme="minorHAnsi"/>
          <w:b/>
        </w:rPr>
      </w:pPr>
      <w:r w:rsidRPr="009B3DA8">
        <w:rPr>
          <w:rFonts w:asciiTheme="minorHAnsi" w:hAnsiTheme="minorHAnsi" w:cstheme="minorHAnsi"/>
          <w:b/>
        </w:rPr>
        <w:t>Budget des dépenses prévues</w:t>
      </w:r>
      <w:r>
        <w:rPr>
          <w:rFonts w:asciiTheme="minorHAnsi" w:hAnsiTheme="minorHAnsi" w:cstheme="minorHAnsi"/>
          <w:b/>
        </w:rPr>
        <w:t xml:space="preserve"> (</w:t>
      </w:r>
      <w:r w:rsidR="00AD7261">
        <w:rPr>
          <w:rFonts w:asciiTheme="minorHAnsi" w:hAnsiTheme="minorHAnsi" w:cstheme="minorHAnsi"/>
          <w:b/>
        </w:rPr>
        <w:t>i</w:t>
      </w:r>
      <w:r>
        <w:rPr>
          <w:rFonts w:asciiTheme="minorHAnsi" w:hAnsiTheme="minorHAnsi" w:cstheme="minorHAnsi"/>
          <w:b/>
        </w:rPr>
        <w:t>l est possible de joindre un fichier Excel.)</w:t>
      </w:r>
    </w:p>
    <w:p w14:paraId="5FA54513" w14:textId="008C8D1A" w:rsidR="00063790" w:rsidRPr="00E779D7" w:rsidRDefault="00063790" w:rsidP="00063790">
      <w:p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E779D7">
        <w:rPr>
          <w:rFonts w:asciiTheme="minorHAnsi" w:eastAsia="Poppins Medium" w:hAnsiTheme="minorHAnsi" w:cstheme="minorHAnsi"/>
          <w:color w:val="000000"/>
          <w:sz w:val="22"/>
          <w:szCs w:val="22"/>
        </w:rPr>
        <w:t xml:space="preserve">Pour construire le budget, il est important de noter les éléments suivants : </w:t>
      </w:r>
    </w:p>
    <w:p w14:paraId="037EB097" w14:textId="77777777" w:rsidR="00E779D7" w:rsidRPr="001C5F7C" w:rsidRDefault="00E779D7" w:rsidP="00E779D7">
      <w:pPr>
        <w:pStyle w:val="Paragraphedeliste"/>
        <w:numPr>
          <w:ilvl w:val="0"/>
          <w:numId w:val="14"/>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Vous pouvez contacter l’équipe en amont du dépôt du projet pour échanger sur la construction du budget.</w:t>
      </w:r>
    </w:p>
    <w:p w14:paraId="2E49350C" w14:textId="228E5F02" w:rsidR="00E779D7" w:rsidRPr="001C5F7C" w:rsidRDefault="00E779D7" w:rsidP="00E779D7">
      <w:pPr>
        <w:pStyle w:val="Paragraphedeliste"/>
        <w:numPr>
          <w:ilvl w:val="0"/>
          <w:numId w:val="14"/>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 xml:space="preserve">Chaque dépense sera engagée par </w:t>
      </w:r>
      <w:r w:rsidRPr="001C5F7C">
        <w:rPr>
          <w:rFonts w:asciiTheme="minorHAnsi" w:eastAsia="Poppins Medium" w:hAnsiTheme="minorHAnsi" w:cstheme="minorHAnsi"/>
          <w:b/>
          <w:color w:val="000000"/>
          <w:sz w:val="22"/>
          <w:szCs w:val="22"/>
          <w:u w:val="single"/>
        </w:rPr>
        <w:t xml:space="preserve">l’équipe </w:t>
      </w:r>
      <w:proofErr w:type="spellStart"/>
      <w:r w:rsidRPr="001C5F7C">
        <w:rPr>
          <w:rFonts w:asciiTheme="minorHAnsi" w:eastAsia="Poppins Medium" w:hAnsiTheme="minorHAnsi" w:cstheme="minorHAnsi"/>
          <w:b/>
          <w:color w:val="000000"/>
          <w:sz w:val="22"/>
          <w:szCs w:val="22"/>
          <w:u w:val="single"/>
        </w:rPr>
        <w:t>ArTeC</w:t>
      </w:r>
      <w:proofErr w:type="spellEnd"/>
      <w:r w:rsidRPr="001C5F7C">
        <w:rPr>
          <w:rFonts w:asciiTheme="minorHAnsi" w:eastAsia="Poppins Medium" w:hAnsiTheme="minorHAnsi" w:cstheme="minorHAnsi"/>
          <w:b/>
          <w:color w:val="000000"/>
          <w:sz w:val="22"/>
          <w:szCs w:val="22"/>
          <w:u w:val="single"/>
        </w:rPr>
        <w:t xml:space="preserve"> (avant mi-octobre 202</w:t>
      </w:r>
      <w:r w:rsidR="00EC3DF3">
        <w:rPr>
          <w:rFonts w:asciiTheme="minorHAnsi" w:eastAsia="Poppins Medium" w:hAnsiTheme="minorHAnsi" w:cstheme="minorHAnsi"/>
          <w:b/>
          <w:color w:val="000000"/>
          <w:sz w:val="22"/>
          <w:szCs w:val="22"/>
          <w:u w:val="single"/>
        </w:rPr>
        <w:t>4</w:t>
      </w:r>
      <w:r w:rsidRPr="001C5F7C">
        <w:rPr>
          <w:rFonts w:asciiTheme="minorHAnsi" w:eastAsia="Poppins Medium" w:hAnsiTheme="minorHAnsi" w:cstheme="minorHAnsi"/>
          <w:b/>
          <w:color w:val="000000"/>
          <w:sz w:val="22"/>
          <w:szCs w:val="22"/>
          <w:u w:val="single"/>
        </w:rPr>
        <w:t>).</w:t>
      </w:r>
    </w:p>
    <w:p w14:paraId="4984DCEF" w14:textId="0C6D741F" w:rsidR="00E779D7" w:rsidRPr="001C5F7C" w:rsidRDefault="00E779D7" w:rsidP="00E779D7">
      <w:pPr>
        <w:pStyle w:val="Paragraphedeliste"/>
        <w:numPr>
          <w:ilvl w:val="0"/>
          <w:numId w:val="14"/>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 xml:space="preserve">Chaque devis devra être détaillé, et aucun devis supérieur à 2500 </w:t>
      </w:r>
      <w:r w:rsidR="00947572">
        <w:rPr>
          <w:rFonts w:asciiTheme="minorHAnsi" w:eastAsia="Poppins Medium" w:hAnsiTheme="minorHAnsi" w:cstheme="minorHAnsi"/>
          <w:color w:val="000000"/>
          <w:sz w:val="22"/>
          <w:szCs w:val="22"/>
        </w:rPr>
        <w:t>€</w:t>
      </w:r>
      <w:r w:rsidR="00947572" w:rsidRPr="001C5F7C">
        <w:rPr>
          <w:rFonts w:asciiTheme="minorHAnsi" w:eastAsia="Poppins Medium" w:hAnsiTheme="minorHAnsi" w:cstheme="minorHAnsi"/>
          <w:color w:val="000000"/>
          <w:sz w:val="22"/>
          <w:szCs w:val="22"/>
        </w:rPr>
        <w:t xml:space="preserve"> </w:t>
      </w:r>
      <w:r w:rsidRPr="001C5F7C">
        <w:rPr>
          <w:rFonts w:asciiTheme="minorHAnsi" w:eastAsia="Poppins Medium" w:hAnsiTheme="minorHAnsi" w:cstheme="minorHAnsi"/>
          <w:color w:val="000000"/>
          <w:sz w:val="22"/>
          <w:szCs w:val="22"/>
        </w:rPr>
        <w:t xml:space="preserve">ne pourra être engagé. </w:t>
      </w:r>
      <w:r>
        <w:rPr>
          <w:rFonts w:asciiTheme="minorHAnsi" w:eastAsia="Poppins Medium" w:hAnsiTheme="minorHAnsi" w:cstheme="minorHAnsi"/>
          <w:color w:val="000000"/>
          <w:sz w:val="22"/>
          <w:szCs w:val="22"/>
        </w:rPr>
        <w:t xml:space="preserve">(Pour des dépenses supérieures, fournir </w:t>
      </w:r>
      <w:r w:rsidR="00AD7261">
        <w:rPr>
          <w:rFonts w:asciiTheme="minorHAnsi" w:eastAsia="Poppins Medium" w:hAnsiTheme="minorHAnsi" w:cstheme="minorHAnsi"/>
          <w:color w:val="000000"/>
          <w:sz w:val="22"/>
          <w:szCs w:val="22"/>
        </w:rPr>
        <w:t xml:space="preserve">plusieurs </w:t>
      </w:r>
      <w:r>
        <w:rPr>
          <w:rFonts w:asciiTheme="minorHAnsi" w:eastAsia="Poppins Medium" w:hAnsiTheme="minorHAnsi" w:cstheme="minorHAnsi"/>
          <w:color w:val="000000"/>
          <w:sz w:val="22"/>
          <w:szCs w:val="22"/>
        </w:rPr>
        <w:t>devis distincts.)</w:t>
      </w:r>
    </w:p>
    <w:p w14:paraId="091C92EC" w14:textId="77777777" w:rsidR="00E779D7" w:rsidRPr="001C5F7C" w:rsidRDefault="00E779D7" w:rsidP="00E779D7">
      <w:pPr>
        <w:pStyle w:val="Paragraphedeliste"/>
        <w:numPr>
          <w:ilvl w:val="0"/>
          <w:numId w:val="14"/>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b/>
          <w:color w:val="000000"/>
          <w:sz w:val="22"/>
          <w:szCs w:val="22"/>
          <w:u w:val="single"/>
        </w:rPr>
        <w:t xml:space="preserve">Aucun versement direct de la somme attribuée aux </w:t>
      </w:r>
      <w:proofErr w:type="spellStart"/>
      <w:r w:rsidRPr="001C5F7C">
        <w:rPr>
          <w:rFonts w:asciiTheme="minorHAnsi" w:eastAsia="Poppins Medium" w:hAnsiTheme="minorHAnsi" w:cstheme="minorHAnsi"/>
          <w:b/>
          <w:color w:val="000000"/>
          <w:sz w:val="22"/>
          <w:szCs w:val="22"/>
          <w:u w:val="single"/>
        </w:rPr>
        <w:t>porteur.ses</w:t>
      </w:r>
      <w:proofErr w:type="spellEnd"/>
      <w:r w:rsidRPr="001C5F7C">
        <w:rPr>
          <w:rFonts w:asciiTheme="minorHAnsi" w:eastAsia="Poppins Medium" w:hAnsiTheme="minorHAnsi" w:cstheme="minorHAnsi"/>
          <w:b/>
          <w:color w:val="000000"/>
          <w:sz w:val="22"/>
          <w:szCs w:val="22"/>
          <w:u w:val="single"/>
        </w:rPr>
        <w:t xml:space="preserve"> de projet ne sera effectué.</w:t>
      </w:r>
    </w:p>
    <w:p w14:paraId="283D0FE6" w14:textId="77777777" w:rsidR="00E779D7" w:rsidRPr="001C5F7C" w:rsidRDefault="00E779D7" w:rsidP="00E779D7">
      <w:pPr>
        <w:pStyle w:val="Paragraphedeliste"/>
        <w:numPr>
          <w:ilvl w:val="0"/>
          <w:numId w:val="14"/>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Avant d’engager une dépense, il faudra vérifier sa compatibilité avec les règles universitaires auprès de l’équipe administrative d’</w:t>
      </w:r>
      <w:proofErr w:type="spellStart"/>
      <w:r w:rsidRPr="001C5F7C">
        <w:rPr>
          <w:rFonts w:asciiTheme="minorHAnsi" w:eastAsia="Poppins Medium" w:hAnsiTheme="minorHAnsi" w:cstheme="minorHAnsi"/>
          <w:color w:val="000000"/>
          <w:sz w:val="22"/>
          <w:szCs w:val="22"/>
        </w:rPr>
        <w:t>ArTeC</w:t>
      </w:r>
      <w:proofErr w:type="spellEnd"/>
      <w:r w:rsidRPr="001C5F7C">
        <w:rPr>
          <w:rFonts w:asciiTheme="minorHAnsi" w:eastAsia="Poppins Medium" w:hAnsiTheme="minorHAnsi" w:cstheme="minorHAnsi"/>
          <w:color w:val="000000"/>
          <w:sz w:val="22"/>
          <w:szCs w:val="22"/>
        </w:rPr>
        <w:t>.</w:t>
      </w:r>
    </w:p>
    <w:p w14:paraId="4997ABD1" w14:textId="77777777" w:rsidR="00E779D7" w:rsidRPr="001C5F7C" w:rsidRDefault="00E779D7" w:rsidP="00E779D7">
      <w:pPr>
        <w:pStyle w:val="Paragraphedeliste"/>
        <w:numPr>
          <w:ilvl w:val="0"/>
          <w:numId w:val="14"/>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1C5F7C">
        <w:rPr>
          <w:rFonts w:asciiTheme="minorHAnsi" w:eastAsia="Poppins Medium" w:hAnsiTheme="minorHAnsi" w:cstheme="minorHAnsi"/>
          <w:color w:val="000000"/>
          <w:sz w:val="22"/>
          <w:szCs w:val="22"/>
        </w:rPr>
        <w:t>Merci de préciser les co-financements éventuels.</w:t>
      </w:r>
    </w:p>
    <w:p w14:paraId="65EAE41B" w14:textId="77777777" w:rsidR="00B2134E" w:rsidRDefault="00B2134E" w:rsidP="00B2134E">
      <w:pPr>
        <w:pBdr>
          <w:top w:val="nil"/>
          <w:left w:val="nil"/>
          <w:bottom w:val="nil"/>
          <w:right w:val="nil"/>
          <w:between w:val="nil"/>
        </w:pBdr>
        <w:tabs>
          <w:tab w:val="left" w:pos="9639"/>
        </w:tabs>
        <w:spacing w:line="300" w:lineRule="auto"/>
        <w:jc w:val="left"/>
        <w:rPr>
          <w:rFonts w:ascii="Circular Pro Book" w:eastAsia="Poppins Medium" w:hAnsi="Circular Pro Book" w:cs="Circular Pro Book"/>
          <w:b/>
          <w:color w:val="000000"/>
          <w:sz w:val="22"/>
          <w:szCs w:val="22"/>
          <w:highlight w:val="yellow"/>
        </w:rPr>
      </w:pPr>
    </w:p>
    <w:p w14:paraId="58580CEF" w14:textId="423E2A55" w:rsidR="00B2134E" w:rsidRPr="00E779D7" w:rsidRDefault="00B2134E" w:rsidP="00B2134E">
      <w:pPr>
        <w:pBdr>
          <w:top w:val="nil"/>
          <w:left w:val="nil"/>
          <w:bottom w:val="nil"/>
          <w:right w:val="nil"/>
          <w:between w:val="nil"/>
        </w:pBdr>
        <w:tabs>
          <w:tab w:val="left" w:pos="9639"/>
        </w:tabs>
        <w:spacing w:line="300" w:lineRule="auto"/>
        <w:jc w:val="left"/>
        <w:rPr>
          <w:rFonts w:ascii="Circular Pro Book" w:eastAsia="Poppins Medium" w:hAnsi="Circular Pro Book" w:cs="Circular Pro Book"/>
          <w:b/>
          <w:color w:val="000000"/>
          <w:sz w:val="22"/>
          <w:szCs w:val="22"/>
        </w:rPr>
      </w:pPr>
      <w:r w:rsidRPr="00E779D7">
        <w:rPr>
          <w:rFonts w:ascii="Circular Pro Book" w:eastAsia="Poppins Medium" w:hAnsi="Circular Pro Book" w:cs="Circular Pro Book"/>
          <w:b/>
          <w:color w:val="000000"/>
          <w:sz w:val="22"/>
          <w:szCs w:val="22"/>
        </w:rPr>
        <w:t>Dépenses éligibles</w:t>
      </w:r>
    </w:p>
    <w:p w14:paraId="44F5150D" w14:textId="4775834A" w:rsidR="00B2134E" w:rsidRPr="00E779D7"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E779D7">
        <w:rPr>
          <w:rFonts w:asciiTheme="minorHAnsi" w:eastAsia="Poppins Medium" w:hAnsiTheme="minorHAnsi" w:cstheme="minorHAnsi"/>
          <w:color w:val="000000"/>
          <w:sz w:val="22"/>
          <w:szCs w:val="22"/>
        </w:rPr>
        <w:t xml:space="preserve">Prestations de service sur facture (max. 2500 </w:t>
      </w:r>
      <w:r w:rsidR="00AD7261">
        <w:rPr>
          <w:rFonts w:asciiTheme="minorHAnsi" w:eastAsia="Poppins Medium" w:hAnsiTheme="minorHAnsi" w:cstheme="minorHAnsi"/>
          <w:color w:val="000000"/>
          <w:sz w:val="22"/>
          <w:szCs w:val="22"/>
        </w:rPr>
        <w:t xml:space="preserve">€ </w:t>
      </w:r>
      <w:r w:rsidRPr="00E779D7">
        <w:rPr>
          <w:rFonts w:asciiTheme="minorHAnsi" w:eastAsia="Poppins Medium" w:hAnsiTheme="minorHAnsi" w:cstheme="minorHAnsi"/>
          <w:color w:val="000000"/>
          <w:sz w:val="22"/>
          <w:szCs w:val="22"/>
        </w:rPr>
        <w:t>par devis)</w:t>
      </w:r>
    </w:p>
    <w:p w14:paraId="0935609A" w14:textId="45F43969" w:rsidR="00B2134E" w:rsidRPr="00E779D7"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E779D7">
        <w:rPr>
          <w:rFonts w:asciiTheme="minorHAnsi" w:eastAsia="Poppins Medium" w:hAnsiTheme="minorHAnsi" w:cstheme="minorHAnsi"/>
          <w:color w:val="000000"/>
          <w:sz w:val="22"/>
          <w:szCs w:val="22"/>
        </w:rPr>
        <w:t xml:space="preserve">Personnel (préciser le statut de la personne et le type d’emploi </w:t>
      </w:r>
      <w:r w:rsidR="00AD7261">
        <w:rPr>
          <w:rFonts w:asciiTheme="minorHAnsi" w:eastAsia="Poppins Medium" w:hAnsiTheme="minorHAnsi" w:cstheme="minorHAnsi"/>
          <w:color w:val="000000"/>
          <w:sz w:val="22"/>
          <w:szCs w:val="22"/>
        </w:rPr>
        <w:t xml:space="preserve">– </w:t>
      </w:r>
      <w:r w:rsidRPr="00E779D7">
        <w:rPr>
          <w:rFonts w:asciiTheme="minorHAnsi" w:eastAsia="Poppins Medium" w:hAnsiTheme="minorHAnsi" w:cstheme="minorHAnsi"/>
          <w:color w:val="000000"/>
          <w:sz w:val="22"/>
          <w:szCs w:val="22"/>
        </w:rPr>
        <w:t xml:space="preserve">quotité de temps, longueur du contrat, vacations/CDD/intermittence/droits </w:t>
      </w:r>
      <w:proofErr w:type="gramStart"/>
      <w:r w:rsidRPr="00E779D7">
        <w:rPr>
          <w:rFonts w:asciiTheme="minorHAnsi" w:eastAsia="Poppins Medium" w:hAnsiTheme="minorHAnsi" w:cstheme="minorHAnsi"/>
          <w:color w:val="000000"/>
          <w:sz w:val="22"/>
          <w:szCs w:val="22"/>
        </w:rPr>
        <w:t>d’</w:t>
      </w:r>
      <w:proofErr w:type="spellStart"/>
      <w:r w:rsidRPr="00E779D7">
        <w:rPr>
          <w:rFonts w:asciiTheme="minorHAnsi" w:eastAsia="Poppins Medium" w:hAnsiTheme="minorHAnsi" w:cstheme="minorHAnsi"/>
          <w:color w:val="000000"/>
          <w:sz w:val="22"/>
          <w:szCs w:val="22"/>
        </w:rPr>
        <w:t>auteur.rice</w:t>
      </w:r>
      <w:proofErr w:type="spellEnd"/>
      <w:proofErr w:type="gramEnd"/>
      <w:r w:rsidRPr="00E779D7">
        <w:rPr>
          <w:rFonts w:asciiTheme="minorHAnsi" w:eastAsia="Poppins Medium" w:hAnsiTheme="minorHAnsi" w:cstheme="minorHAnsi"/>
          <w:color w:val="000000"/>
          <w:sz w:val="22"/>
          <w:szCs w:val="22"/>
        </w:rPr>
        <w:t xml:space="preserve">, etc.) </w:t>
      </w:r>
    </w:p>
    <w:p w14:paraId="5FC7B55B" w14:textId="77777777" w:rsidR="00B2134E" w:rsidRPr="00E779D7"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E779D7">
        <w:rPr>
          <w:rFonts w:asciiTheme="minorHAnsi" w:eastAsia="Poppins Medium" w:hAnsiTheme="minorHAnsi" w:cstheme="minorHAnsi"/>
          <w:color w:val="000000"/>
          <w:sz w:val="22"/>
          <w:szCs w:val="22"/>
        </w:rPr>
        <w:lastRenderedPageBreak/>
        <w:t>Stages (fonctionnement)</w:t>
      </w:r>
    </w:p>
    <w:p w14:paraId="0B8553DB" w14:textId="28D559DC" w:rsidR="00B2134E" w:rsidRPr="00E779D7"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E779D7">
        <w:rPr>
          <w:rFonts w:asciiTheme="minorHAnsi" w:eastAsia="Poppins Medium" w:hAnsiTheme="minorHAnsi" w:cstheme="minorHAnsi"/>
          <w:color w:val="000000"/>
          <w:sz w:val="22"/>
          <w:szCs w:val="22"/>
        </w:rPr>
        <w:t xml:space="preserve">Achat de matériel (si le matériel ne peut être prêté par </w:t>
      </w:r>
      <w:proofErr w:type="spellStart"/>
      <w:r w:rsidRPr="00E779D7">
        <w:rPr>
          <w:rFonts w:asciiTheme="minorHAnsi" w:eastAsia="Poppins Medium" w:hAnsiTheme="minorHAnsi" w:cstheme="minorHAnsi"/>
          <w:color w:val="000000"/>
          <w:sz w:val="22"/>
          <w:szCs w:val="22"/>
        </w:rPr>
        <w:t>ArTeC</w:t>
      </w:r>
      <w:proofErr w:type="spellEnd"/>
      <w:r w:rsidRPr="00E779D7">
        <w:rPr>
          <w:rFonts w:asciiTheme="minorHAnsi" w:eastAsia="Poppins Medium" w:hAnsiTheme="minorHAnsi" w:cstheme="minorHAnsi"/>
          <w:color w:val="000000"/>
          <w:sz w:val="22"/>
          <w:szCs w:val="22"/>
        </w:rPr>
        <w:t xml:space="preserve">), à restituer en fin de projet </w:t>
      </w:r>
    </w:p>
    <w:p w14:paraId="1BE51BF9" w14:textId="77777777" w:rsidR="00E779D7" w:rsidRPr="00E06B68" w:rsidRDefault="00E779D7" w:rsidP="00E779D7">
      <w:pPr>
        <w:pBdr>
          <w:top w:val="nil"/>
          <w:left w:val="nil"/>
          <w:bottom w:val="nil"/>
          <w:right w:val="nil"/>
          <w:between w:val="nil"/>
        </w:pBdr>
        <w:tabs>
          <w:tab w:val="left" w:pos="9639"/>
        </w:tabs>
        <w:spacing w:line="300" w:lineRule="auto"/>
        <w:ind w:left="1080"/>
        <w:jc w:val="left"/>
        <w:rPr>
          <w:rFonts w:asciiTheme="minorHAnsi" w:eastAsia="Poppins Medium" w:hAnsiTheme="minorHAnsi" w:cstheme="minorHAnsi"/>
          <w:color w:val="000000"/>
          <w:sz w:val="22"/>
          <w:szCs w:val="22"/>
          <w:highlight w:val="yellow"/>
        </w:rPr>
      </w:pPr>
    </w:p>
    <w:p w14:paraId="2356266D" w14:textId="77777777" w:rsidR="00B2134E" w:rsidRPr="00E779D7" w:rsidRDefault="00B2134E" w:rsidP="00B2134E">
      <w:pPr>
        <w:pBdr>
          <w:top w:val="nil"/>
          <w:left w:val="nil"/>
          <w:bottom w:val="nil"/>
          <w:right w:val="nil"/>
          <w:between w:val="nil"/>
        </w:pBdr>
        <w:tabs>
          <w:tab w:val="left" w:pos="9639"/>
        </w:tabs>
        <w:spacing w:line="300" w:lineRule="auto"/>
        <w:jc w:val="left"/>
        <w:rPr>
          <w:rFonts w:ascii="Circular Pro Book" w:eastAsia="Poppins Medium" w:hAnsi="Circular Pro Book" w:cs="Circular Pro Book"/>
          <w:b/>
          <w:color w:val="000000"/>
          <w:sz w:val="22"/>
          <w:szCs w:val="22"/>
        </w:rPr>
      </w:pPr>
      <w:r w:rsidRPr="00E779D7">
        <w:rPr>
          <w:rFonts w:ascii="Circular Pro Book" w:eastAsia="Poppins Medium" w:hAnsi="Circular Pro Book" w:cs="Circular Pro Book"/>
          <w:b/>
          <w:color w:val="000000"/>
          <w:sz w:val="22"/>
          <w:szCs w:val="22"/>
        </w:rPr>
        <w:t>Dépenses non éligibles</w:t>
      </w:r>
    </w:p>
    <w:p w14:paraId="3B0CEC81" w14:textId="22D89152" w:rsidR="00B2134E" w:rsidRPr="00E779D7"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proofErr w:type="spellStart"/>
      <w:r w:rsidRPr="00E779D7">
        <w:rPr>
          <w:rFonts w:asciiTheme="minorHAnsi" w:eastAsia="Poppins Medium" w:hAnsiTheme="minorHAnsi" w:cstheme="minorHAnsi"/>
          <w:color w:val="000000"/>
          <w:sz w:val="22"/>
          <w:szCs w:val="22"/>
        </w:rPr>
        <w:t>ArTeC</w:t>
      </w:r>
      <w:proofErr w:type="spellEnd"/>
      <w:r w:rsidRPr="00E779D7">
        <w:rPr>
          <w:rFonts w:asciiTheme="minorHAnsi" w:eastAsia="Poppins Medium" w:hAnsiTheme="minorHAnsi" w:cstheme="minorHAnsi"/>
          <w:color w:val="000000"/>
          <w:sz w:val="22"/>
          <w:szCs w:val="22"/>
        </w:rPr>
        <w:t xml:space="preserve"> n’est pas autorisée à prendre en charge les cachets d’intermittent.es du cinéma</w:t>
      </w:r>
    </w:p>
    <w:p w14:paraId="79D9E095" w14:textId="59DBF436" w:rsidR="00B2134E" w:rsidRPr="00E779D7"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E779D7">
        <w:rPr>
          <w:rFonts w:asciiTheme="minorHAnsi" w:eastAsia="Poppins Medium" w:hAnsiTheme="minorHAnsi" w:cstheme="minorHAnsi"/>
          <w:color w:val="000000"/>
          <w:sz w:val="22"/>
          <w:szCs w:val="22"/>
        </w:rPr>
        <w:t>Supports de communication (prendre contact avec l’équipe)</w:t>
      </w:r>
    </w:p>
    <w:p w14:paraId="3689BE86" w14:textId="77777777" w:rsidR="00B2134E" w:rsidRPr="00E779D7"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E779D7">
        <w:rPr>
          <w:rFonts w:asciiTheme="minorHAnsi" w:eastAsia="Poppins Medium" w:hAnsiTheme="minorHAnsi" w:cstheme="minorHAnsi"/>
          <w:color w:val="000000"/>
          <w:sz w:val="22"/>
          <w:szCs w:val="22"/>
        </w:rPr>
        <w:t>Petit matériel (papeterie, fournitures)</w:t>
      </w:r>
    </w:p>
    <w:p w14:paraId="5D5EE109" w14:textId="7ADD09A1" w:rsidR="00B2134E" w:rsidRPr="00E779D7"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E779D7">
        <w:rPr>
          <w:rFonts w:asciiTheme="minorHAnsi" w:eastAsia="Poppins Medium" w:hAnsiTheme="minorHAnsi" w:cstheme="minorHAnsi"/>
          <w:color w:val="000000"/>
          <w:sz w:val="22"/>
          <w:szCs w:val="22"/>
        </w:rPr>
        <w:t>Impressions pouvant être réalisées dans les services de reprographie des universités (prendre contact avec l’équipe)</w:t>
      </w:r>
    </w:p>
    <w:p w14:paraId="1BEC059E" w14:textId="3B8D0E9E" w:rsidR="00B2134E" w:rsidRPr="00E779D7" w:rsidRDefault="00B2134E" w:rsidP="00B2134E">
      <w:pPr>
        <w:numPr>
          <w:ilvl w:val="0"/>
          <w:numId w:val="16"/>
        </w:numPr>
        <w:pBdr>
          <w:top w:val="nil"/>
          <w:left w:val="nil"/>
          <w:bottom w:val="nil"/>
          <w:right w:val="nil"/>
          <w:between w:val="nil"/>
        </w:pBdr>
        <w:tabs>
          <w:tab w:val="left" w:pos="9639"/>
        </w:tabs>
        <w:spacing w:line="300" w:lineRule="auto"/>
        <w:jc w:val="left"/>
        <w:rPr>
          <w:rFonts w:asciiTheme="minorHAnsi" w:eastAsia="Poppins Medium" w:hAnsiTheme="minorHAnsi" w:cstheme="minorHAnsi"/>
          <w:color w:val="000000"/>
          <w:sz w:val="22"/>
          <w:szCs w:val="22"/>
        </w:rPr>
      </w:pPr>
      <w:r w:rsidRPr="00E779D7">
        <w:rPr>
          <w:rFonts w:asciiTheme="minorHAnsi" w:eastAsia="Poppins Medium" w:hAnsiTheme="minorHAnsi" w:cstheme="minorHAnsi"/>
          <w:color w:val="000000"/>
          <w:sz w:val="22"/>
          <w:szCs w:val="22"/>
        </w:rPr>
        <w:t xml:space="preserve">Matériel technique pouvant être emprunté à </w:t>
      </w:r>
      <w:proofErr w:type="spellStart"/>
      <w:r w:rsidRPr="00E779D7">
        <w:rPr>
          <w:rFonts w:asciiTheme="minorHAnsi" w:eastAsia="Poppins Medium" w:hAnsiTheme="minorHAnsi" w:cstheme="minorHAnsi"/>
          <w:color w:val="000000"/>
          <w:sz w:val="22"/>
          <w:szCs w:val="22"/>
        </w:rPr>
        <w:t>ArTeC</w:t>
      </w:r>
      <w:proofErr w:type="spellEnd"/>
    </w:p>
    <w:p w14:paraId="5FE647C8" w14:textId="77777777" w:rsidR="008D2EFF" w:rsidRPr="00E06B68" w:rsidRDefault="008D2EFF" w:rsidP="008D2EFF">
      <w:pPr>
        <w:pBdr>
          <w:top w:val="nil"/>
          <w:left w:val="nil"/>
          <w:bottom w:val="nil"/>
          <w:right w:val="nil"/>
          <w:between w:val="nil"/>
        </w:pBdr>
        <w:tabs>
          <w:tab w:val="left" w:pos="9639"/>
        </w:tabs>
        <w:spacing w:line="300" w:lineRule="auto"/>
        <w:ind w:left="1080"/>
        <w:jc w:val="left"/>
        <w:rPr>
          <w:rFonts w:asciiTheme="minorHAnsi" w:eastAsia="Poppins Medium" w:hAnsiTheme="minorHAnsi" w:cstheme="minorHAnsi"/>
          <w:color w:val="000000"/>
          <w:sz w:val="22"/>
          <w:szCs w:val="22"/>
          <w:highlight w:val="yellow"/>
        </w:rPr>
      </w:pPr>
    </w:p>
    <w:p w14:paraId="43F3CE51" w14:textId="6174146F" w:rsidR="00C7179C" w:rsidRPr="00E06B68" w:rsidRDefault="00C7179C" w:rsidP="00E06B68">
      <w:pPr>
        <w:pBdr>
          <w:top w:val="nil"/>
          <w:left w:val="nil"/>
          <w:bottom w:val="nil"/>
          <w:right w:val="nil"/>
          <w:between w:val="nil"/>
        </w:pBdr>
        <w:tabs>
          <w:tab w:val="left" w:pos="9639"/>
        </w:tabs>
        <w:spacing w:line="300" w:lineRule="auto"/>
        <w:jc w:val="left"/>
        <w:rPr>
          <w:rFonts w:ascii="Circular Pro Book" w:eastAsia="Poppins Medium" w:hAnsi="Circular Pro Book" w:cs="Circular Pro Book"/>
          <w:color w:val="000000"/>
          <w:sz w:val="22"/>
          <w:szCs w:val="22"/>
          <w:highlight w:val="yellow"/>
        </w:rPr>
      </w:pPr>
      <w:r w:rsidRPr="009B3DA8">
        <w:rPr>
          <w:rFonts w:asciiTheme="minorHAnsi" w:hAnsiTheme="minorHAnsi" w:cstheme="minorHAnsi"/>
          <w:b/>
        </w:rPr>
        <w:t>Autres doctorant.es participant au projet</w:t>
      </w:r>
      <w:r w:rsidR="00C727FE">
        <w:rPr>
          <w:rFonts w:asciiTheme="minorHAnsi" w:hAnsiTheme="minorHAnsi" w:cstheme="minorHAnsi"/>
          <w:b/>
        </w:rPr>
        <w:t xml:space="preserve">, le cas échéant </w:t>
      </w:r>
      <w:r w:rsidRPr="009B3DA8">
        <w:rPr>
          <w:rFonts w:asciiTheme="minorHAnsi" w:hAnsiTheme="minorHAnsi" w:cstheme="minorHAnsi"/>
        </w:rPr>
        <w:t>:</w:t>
      </w:r>
    </w:p>
    <w:p w14:paraId="7B3ED5CF" w14:textId="77777777" w:rsidR="00C7179C" w:rsidRPr="009B3DA8" w:rsidRDefault="00C7179C" w:rsidP="00C7179C">
      <w:pPr>
        <w:jc w:val="both"/>
        <w:rPr>
          <w:rFonts w:asciiTheme="minorHAnsi" w:hAnsiTheme="minorHAnsi" w:cstheme="minorHAnsi"/>
          <w:i/>
          <w:sz w:val="22"/>
        </w:rPr>
      </w:pPr>
      <w:r w:rsidRPr="009B3DA8">
        <w:rPr>
          <w:rFonts w:asciiTheme="minorHAnsi" w:hAnsiTheme="minorHAnsi" w:cstheme="minorHAnsi"/>
          <w:i/>
          <w:sz w:val="22"/>
        </w:rPr>
        <w:t>Prénom et nom </w:t>
      </w:r>
      <w:r w:rsidRPr="009B3DA8">
        <w:rPr>
          <w:rFonts w:asciiTheme="minorHAnsi" w:hAnsiTheme="minorHAnsi" w:cstheme="minorHAnsi"/>
          <w:sz w:val="22"/>
        </w:rPr>
        <w:t>:</w:t>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p>
    <w:p w14:paraId="349D64FB" w14:textId="77777777" w:rsidR="00C7179C" w:rsidRPr="009B3DA8" w:rsidRDefault="00C7179C" w:rsidP="00C7179C">
      <w:pPr>
        <w:jc w:val="both"/>
        <w:rPr>
          <w:rFonts w:asciiTheme="minorHAnsi" w:hAnsiTheme="minorHAnsi" w:cstheme="minorHAnsi"/>
          <w:sz w:val="22"/>
        </w:rPr>
      </w:pPr>
      <w:r w:rsidRPr="009B3DA8">
        <w:rPr>
          <w:rFonts w:asciiTheme="minorHAnsi" w:hAnsiTheme="minorHAnsi" w:cstheme="minorHAnsi"/>
          <w:i/>
          <w:sz w:val="22"/>
        </w:rPr>
        <w:t>Équipe</w:t>
      </w:r>
      <w:r w:rsidRPr="009B3DA8">
        <w:rPr>
          <w:rFonts w:asciiTheme="minorHAnsi" w:hAnsiTheme="minorHAnsi" w:cstheme="minorHAnsi"/>
          <w:i/>
          <w:sz w:val="22"/>
        </w:rPr>
        <w:tab/>
      </w:r>
      <w:r w:rsidRPr="009B3DA8">
        <w:rPr>
          <w:rFonts w:asciiTheme="minorHAnsi" w:hAnsiTheme="minorHAnsi" w:cstheme="minorHAnsi"/>
          <w:sz w:val="22"/>
        </w:rPr>
        <w:t>:</w:t>
      </w:r>
    </w:p>
    <w:p w14:paraId="1537B18D" w14:textId="77777777" w:rsidR="00C7179C" w:rsidRPr="009B3DA8" w:rsidRDefault="00C7179C" w:rsidP="00C7179C">
      <w:pPr>
        <w:jc w:val="both"/>
        <w:rPr>
          <w:rFonts w:asciiTheme="minorHAnsi" w:hAnsiTheme="minorHAnsi" w:cstheme="minorHAnsi"/>
          <w:sz w:val="22"/>
        </w:rPr>
      </w:pPr>
      <w:r w:rsidRPr="009B3DA8">
        <w:rPr>
          <w:rFonts w:asciiTheme="minorHAnsi" w:hAnsiTheme="minorHAnsi" w:cstheme="minorHAnsi"/>
          <w:i/>
          <w:sz w:val="22"/>
        </w:rPr>
        <w:t>Titre de la thèse</w:t>
      </w:r>
      <w:r w:rsidRPr="009B3DA8">
        <w:rPr>
          <w:rFonts w:asciiTheme="minorHAnsi" w:hAnsiTheme="minorHAnsi" w:cstheme="minorHAnsi"/>
          <w:sz w:val="22"/>
        </w:rPr>
        <w:t> :</w:t>
      </w:r>
    </w:p>
    <w:p w14:paraId="14A322D3" w14:textId="77777777" w:rsidR="00C7179C" w:rsidRPr="009B3DA8" w:rsidRDefault="00C7179C" w:rsidP="00C7179C">
      <w:pPr>
        <w:jc w:val="both"/>
        <w:rPr>
          <w:rFonts w:asciiTheme="minorHAnsi" w:hAnsiTheme="minorHAnsi" w:cstheme="minorHAnsi"/>
          <w:sz w:val="22"/>
        </w:rPr>
      </w:pPr>
      <w:r w:rsidRPr="009B3DA8">
        <w:rPr>
          <w:rFonts w:asciiTheme="minorHAnsi" w:hAnsiTheme="minorHAnsi" w:cstheme="minorHAnsi"/>
          <w:i/>
          <w:sz w:val="22"/>
        </w:rPr>
        <w:t>Année d’inscription </w:t>
      </w:r>
      <w:r w:rsidRPr="009B3DA8">
        <w:rPr>
          <w:rFonts w:asciiTheme="minorHAnsi" w:hAnsiTheme="minorHAnsi" w:cstheme="minorHAnsi"/>
          <w:sz w:val="22"/>
        </w:rPr>
        <w:t>:</w:t>
      </w:r>
    </w:p>
    <w:p w14:paraId="2E006CB9" w14:textId="77777777" w:rsidR="00C727FE" w:rsidRDefault="00C727FE" w:rsidP="00C727FE">
      <w:pPr>
        <w:jc w:val="both"/>
        <w:rPr>
          <w:rFonts w:asciiTheme="minorHAnsi" w:hAnsiTheme="minorHAnsi" w:cstheme="minorHAnsi"/>
          <w:color w:val="24368B"/>
          <w:sz w:val="22"/>
        </w:rPr>
      </w:pPr>
      <w:r w:rsidRPr="009B3DA8">
        <w:rPr>
          <w:rFonts w:asciiTheme="minorHAnsi" w:hAnsiTheme="minorHAnsi" w:cstheme="minorHAnsi"/>
          <w:color w:val="24368B"/>
          <w:sz w:val="22"/>
        </w:rPr>
        <w:t>(</w:t>
      </w:r>
      <w:proofErr w:type="gramStart"/>
      <w:r w:rsidRPr="009B3DA8">
        <w:rPr>
          <w:rFonts w:asciiTheme="minorHAnsi" w:hAnsiTheme="minorHAnsi" w:cstheme="minorHAnsi"/>
          <w:i/>
          <w:color w:val="24368B"/>
          <w:sz w:val="22"/>
        </w:rPr>
        <w:t>ajouter</w:t>
      </w:r>
      <w:proofErr w:type="gramEnd"/>
      <w:r w:rsidRPr="009B3DA8">
        <w:rPr>
          <w:rFonts w:asciiTheme="minorHAnsi" w:hAnsiTheme="minorHAnsi" w:cstheme="minorHAnsi"/>
          <w:i/>
          <w:color w:val="24368B"/>
          <w:sz w:val="22"/>
        </w:rPr>
        <w:t xml:space="preserve"> autant de rubriques qu’il y a de collaborateurs</w:t>
      </w:r>
      <w:r w:rsidRPr="009B3DA8">
        <w:rPr>
          <w:rFonts w:asciiTheme="minorHAnsi" w:hAnsiTheme="minorHAnsi" w:cstheme="minorHAnsi"/>
          <w:color w:val="24368B"/>
          <w:sz w:val="22"/>
        </w:rPr>
        <w:t>)</w:t>
      </w:r>
    </w:p>
    <w:p w14:paraId="15E54EFC" w14:textId="157603FE" w:rsidR="00C7179C" w:rsidRPr="009B3DA8" w:rsidRDefault="00C7179C" w:rsidP="00C7179C">
      <w:pPr>
        <w:jc w:val="both"/>
        <w:rPr>
          <w:rFonts w:asciiTheme="minorHAnsi" w:hAnsiTheme="minorHAnsi" w:cstheme="minorHAnsi"/>
          <w:sz w:val="22"/>
        </w:rPr>
      </w:pPr>
    </w:p>
    <w:p w14:paraId="1913D052" w14:textId="02ADCF06" w:rsidR="00C7179C" w:rsidRPr="009B3DA8" w:rsidRDefault="00C7179C" w:rsidP="00C7179C">
      <w:pPr>
        <w:jc w:val="both"/>
        <w:rPr>
          <w:rFonts w:asciiTheme="minorHAnsi" w:hAnsiTheme="minorHAnsi" w:cstheme="minorHAnsi"/>
        </w:rPr>
      </w:pPr>
      <w:r w:rsidRPr="009B3DA8">
        <w:rPr>
          <w:rFonts w:asciiTheme="minorHAnsi" w:hAnsiTheme="minorHAnsi" w:cstheme="minorHAnsi"/>
          <w:b/>
        </w:rPr>
        <w:t xml:space="preserve">Autres </w:t>
      </w:r>
      <w:proofErr w:type="spellStart"/>
      <w:r w:rsidRPr="009B3DA8">
        <w:rPr>
          <w:rFonts w:asciiTheme="minorHAnsi" w:hAnsiTheme="minorHAnsi" w:cstheme="minorHAnsi"/>
          <w:b/>
        </w:rPr>
        <w:t>participant.</w:t>
      </w:r>
      <w:proofErr w:type="gramStart"/>
      <w:r w:rsidRPr="009B3DA8">
        <w:rPr>
          <w:rFonts w:asciiTheme="minorHAnsi" w:hAnsiTheme="minorHAnsi" w:cstheme="minorHAnsi"/>
          <w:b/>
        </w:rPr>
        <w:t>e.s</w:t>
      </w:r>
      <w:proofErr w:type="spellEnd"/>
      <w:proofErr w:type="gramEnd"/>
      <w:r w:rsidRPr="009B3DA8">
        <w:rPr>
          <w:rFonts w:asciiTheme="minorHAnsi" w:hAnsiTheme="minorHAnsi" w:cstheme="minorHAnsi"/>
          <w:b/>
        </w:rPr>
        <w:t xml:space="preserve"> au projet collaboratif</w:t>
      </w:r>
      <w:r w:rsidR="00C727FE">
        <w:rPr>
          <w:rFonts w:asciiTheme="minorHAnsi" w:hAnsiTheme="minorHAnsi" w:cstheme="minorHAnsi"/>
          <w:b/>
        </w:rPr>
        <w:t>, le cas échéant</w:t>
      </w:r>
      <w:r w:rsidRPr="009B3DA8">
        <w:rPr>
          <w:rFonts w:asciiTheme="minorHAnsi" w:hAnsiTheme="minorHAnsi" w:cstheme="minorHAnsi"/>
        </w:rPr>
        <w:t> :</w:t>
      </w:r>
    </w:p>
    <w:p w14:paraId="2905F4A1" w14:textId="77777777" w:rsidR="00C7179C" w:rsidRPr="009B3DA8" w:rsidRDefault="00C7179C" w:rsidP="00C7179C">
      <w:pPr>
        <w:jc w:val="both"/>
        <w:rPr>
          <w:rFonts w:asciiTheme="minorHAnsi" w:hAnsiTheme="minorHAnsi" w:cstheme="minorHAnsi"/>
          <w:i/>
          <w:sz w:val="22"/>
        </w:rPr>
      </w:pPr>
      <w:r w:rsidRPr="009B3DA8">
        <w:rPr>
          <w:rFonts w:asciiTheme="minorHAnsi" w:hAnsiTheme="minorHAnsi" w:cstheme="minorHAnsi"/>
          <w:i/>
          <w:sz w:val="22"/>
        </w:rPr>
        <w:t>Prénom et nom </w:t>
      </w:r>
      <w:r w:rsidRPr="009B3DA8">
        <w:rPr>
          <w:rFonts w:asciiTheme="minorHAnsi" w:hAnsiTheme="minorHAnsi" w:cstheme="minorHAnsi"/>
          <w:sz w:val="22"/>
        </w:rPr>
        <w:t>:</w:t>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r w:rsidRPr="009B3DA8">
        <w:rPr>
          <w:rFonts w:asciiTheme="minorHAnsi" w:hAnsiTheme="minorHAnsi" w:cstheme="minorHAnsi"/>
          <w:i/>
          <w:sz w:val="22"/>
        </w:rPr>
        <w:tab/>
      </w:r>
    </w:p>
    <w:p w14:paraId="64869196" w14:textId="77777777" w:rsidR="00C7179C" w:rsidRPr="009B3DA8" w:rsidRDefault="00C7179C" w:rsidP="00C7179C">
      <w:pPr>
        <w:jc w:val="both"/>
        <w:rPr>
          <w:rFonts w:asciiTheme="minorHAnsi" w:hAnsiTheme="minorHAnsi" w:cstheme="minorHAnsi"/>
          <w:sz w:val="22"/>
        </w:rPr>
      </w:pPr>
      <w:r w:rsidRPr="009B3DA8">
        <w:rPr>
          <w:rFonts w:asciiTheme="minorHAnsi" w:hAnsiTheme="minorHAnsi" w:cstheme="minorHAnsi"/>
          <w:i/>
          <w:sz w:val="22"/>
        </w:rPr>
        <w:t>Équipe</w:t>
      </w:r>
      <w:r w:rsidRPr="009B3DA8">
        <w:rPr>
          <w:rFonts w:asciiTheme="minorHAnsi" w:hAnsiTheme="minorHAnsi" w:cstheme="minorHAnsi"/>
          <w:i/>
          <w:sz w:val="22"/>
        </w:rPr>
        <w:tab/>
      </w:r>
      <w:r w:rsidRPr="009B3DA8">
        <w:rPr>
          <w:rFonts w:asciiTheme="minorHAnsi" w:hAnsiTheme="minorHAnsi" w:cstheme="minorHAnsi"/>
          <w:sz w:val="22"/>
        </w:rPr>
        <w:t>:</w:t>
      </w:r>
    </w:p>
    <w:p w14:paraId="198C242D" w14:textId="77777777" w:rsidR="00C7179C" w:rsidRPr="009B3DA8" w:rsidRDefault="00C7179C" w:rsidP="00C7179C">
      <w:pPr>
        <w:jc w:val="both"/>
        <w:rPr>
          <w:rFonts w:asciiTheme="minorHAnsi" w:hAnsiTheme="minorHAnsi" w:cstheme="minorHAnsi"/>
          <w:sz w:val="22"/>
        </w:rPr>
      </w:pPr>
      <w:r w:rsidRPr="009B3DA8">
        <w:rPr>
          <w:rFonts w:asciiTheme="minorHAnsi" w:hAnsiTheme="minorHAnsi" w:cstheme="minorHAnsi"/>
          <w:i/>
          <w:sz w:val="22"/>
        </w:rPr>
        <w:t>Titre de la thèse</w:t>
      </w:r>
      <w:r w:rsidRPr="009B3DA8">
        <w:rPr>
          <w:rFonts w:asciiTheme="minorHAnsi" w:hAnsiTheme="minorHAnsi" w:cstheme="minorHAnsi"/>
          <w:sz w:val="22"/>
        </w:rPr>
        <w:t> :</w:t>
      </w:r>
    </w:p>
    <w:p w14:paraId="30548F6A" w14:textId="77777777" w:rsidR="00C7179C" w:rsidRPr="009B3DA8" w:rsidRDefault="00C7179C" w:rsidP="00C7179C">
      <w:pPr>
        <w:jc w:val="both"/>
        <w:rPr>
          <w:rFonts w:asciiTheme="minorHAnsi" w:hAnsiTheme="minorHAnsi" w:cstheme="minorHAnsi"/>
          <w:sz w:val="22"/>
        </w:rPr>
      </w:pPr>
      <w:r w:rsidRPr="009B3DA8">
        <w:rPr>
          <w:rFonts w:asciiTheme="minorHAnsi" w:hAnsiTheme="minorHAnsi" w:cstheme="minorHAnsi"/>
          <w:i/>
          <w:sz w:val="22"/>
        </w:rPr>
        <w:t>Année d’inscription </w:t>
      </w:r>
      <w:r w:rsidRPr="009B3DA8">
        <w:rPr>
          <w:rFonts w:asciiTheme="minorHAnsi" w:hAnsiTheme="minorHAnsi" w:cstheme="minorHAnsi"/>
          <w:sz w:val="22"/>
        </w:rPr>
        <w:t>:</w:t>
      </w:r>
    </w:p>
    <w:p w14:paraId="370EB0C5" w14:textId="122290E0" w:rsidR="00C7179C" w:rsidRDefault="00C7179C" w:rsidP="00C7179C">
      <w:pPr>
        <w:jc w:val="both"/>
        <w:rPr>
          <w:rFonts w:asciiTheme="minorHAnsi" w:hAnsiTheme="minorHAnsi" w:cstheme="minorHAnsi"/>
          <w:color w:val="24368B"/>
          <w:sz w:val="22"/>
        </w:rPr>
      </w:pPr>
      <w:r w:rsidRPr="009B3DA8">
        <w:rPr>
          <w:rFonts w:asciiTheme="minorHAnsi" w:hAnsiTheme="minorHAnsi" w:cstheme="minorHAnsi"/>
          <w:color w:val="24368B"/>
          <w:sz w:val="22"/>
        </w:rPr>
        <w:t>(</w:t>
      </w:r>
      <w:proofErr w:type="gramStart"/>
      <w:r w:rsidRPr="009B3DA8">
        <w:rPr>
          <w:rFonts w:asciiTheme="minorHAnsi" w:hAnsiTheme="minorHAnsi" w:cstheme="minorHAnsi"/>
          <w:i/>
          <w:color w:val="24368B"/>
          <w:sz w:val="22"/>
        </w:rPr>
        <w:t>ajouter</w:t>
      </w:r>
      <w:proofErr w:type="gramEnd"/>
      <w:r w:rsidRPr="009B3DA8">
        <w:rPr>
          <w:rFonts w:asciiTheme="minorHAnsi" w:hAnsiTheme="minorHAnsi" w:cstheme="minorHAnsi"/>
          <w:i/>
          <w:color w:val="24368B"/>
          <w:sz w:val="22"/>
        </w:rPr>
        <w:t xml:space="preserve"> autant de rubriques qu’il y a de collaborateurs</w:t>
      </w:r>
      <w:r w:rsidRPr="009B3DA8">
        <w:rPr>
          <w:rFonts w:asciiTheme="minorHAnsi" w:hAnsiTheme="minorHAnsi" w:cstheme="minorHAnsi"/>
          <w:color w:val="24368B"/>
          <w:sz w:val="22"/>
        </w:rPr>
        <w:t>)</w:t>
      </w:r>
    </w:p>
    <w:p w14:paraId="531C899C" w14:textId="77AB9282" w:rsidR="00402D39" w:rsidRDefault="00402D39" w:rsidP="00C7179C">
      <w:pPr>
        <w:jc w:val="both"/>
        <w:rPr>
          <w:rFonts w:asciiTheme="minorHAnsi" w:hAnsiTheme="minorHAnsi" w:cstheme="minorHAnsi"/>
          <w:color w:val="24368B"/>
          <w:sz w:val="22"/>
        </w:rPr>
      </w:pPr>
    </w:p>
    <w:p w14:paraId="0C207925" w14:textId="77777777" w:rsidR="00402D39" w:rsidRDefault="00402D39" w:rsidP="00C7179C">
      <w:pPr>
        <w:jc w:val="both"/>
        <w:rPr>
          <w:rFonts w:asciiTheme="minorHAnsi" w:hAnsiTheme="minorHAnsi" w:cstheme="minorHAnsi"/>
          <w:color w:val="24368B"/>
          <w:sz w:val="22"/>
        </w:rPr>
      </w:pPr>
    </w:p>
    <w:p w14:paraId="177448D2" w14:textId="0B500830" w:rsidR="004C68FF" w:rsidRPr="00C7179C" w:rsidRDefault="004C68FF" w:rsidP="00C7179C">
      <w:pPr>
        <w:jc w:val="both"/>
        <w:rPr>
          <w:rFonts w:ascii="Circular Pro Book" w:hAnsi="Circular Pro Book" w:cs="Circular Pro Book"/>
          <w:b/>
          <w:color w:val="24368B"/>
          <w:sz w:val="28"/>
          <w:szCs w:val="28"/>
        </w:rPr>
      </w:pPr>
      <w:r w:rsidRPr="00C7179C">
        <w:rPr>
          <w:rFonts w:ascii="Circular Pro Book" w:hAnsi="Circular Pro Book" w:cs="Circular Pro Book"/>
          <w:b/>
          <w:color w:val="24368B"/>
          <w:sz w:val="28"/>
          <w:szCs w:val="28"/>
        </w:rPr>
        <w:br w:type="page"/>
      </w:r>
    </w:p>
    <w:p w14:paraId="631A67FF" w14:textId="77777777" w:rsidR="00CB308F" w:rsidRPr="009B3DA8" w:rsidRDefault="00CB308F" w:rsidP="00CB308F">
      <w:pPr>
        <w:spacing w:line="240" w:lineRule="auto"/>
        <w:jc w:val="both"/>
        <w:rPr>
          <w:rFonts w:asciiTheme="minorHAnsi" w:hAnsiTheme="minorHAnsi" w:cstheme="minorHAnsi"/>
          <w:b/>
        </w:rPr>
      </w:pPr>
      <w:r w:rsidRPr="009B3DA8">
        <w:rPr>
          <w:rFonts w:asciiTheme="minorHAnsi" w:hAnsiTheme="minorHAnsi" w:cstheme="minorHAnsi"/>
          <w:b/>
        </w:rPr>
        <w:lastRenderedPageBreak/>
        <w:t>Liste des équipes de recherches membres d</w:t>
      </w:r>
      <w:r w:rsidR="00F26E16" w:rsidRPr="009B3DA8">
        <w:rPr>
          <w:rFonts w:asciiTheme="minorHAnsi" w:hAnsiTheme="minorHAnsi" w:cstheme="minorHAnsi"/>
          <w:b/>
        </w:rPr>
        <w:t xml:space="preserve">e l’EUR </w:t>
      </w:r>
      <w:proofErr w:type="spellStart"/>
      <w:r w:rsidR="00F26E16" w:rsidRPr="009B3DA8">
        <w:rPr>
          <w:rFonts w:asciiTheme="minorHAnsi" w:hAnsiTheme="minorHAnsi" w:cstheme="minorHAnsi"/>
          <w:b/>
        </w:rPr>
        <w:t>ArTeC</w:t>
      </w:r>
      <w:proofErr w:type="spellEnd"/>
      <w:r w:rsidRPr="009B3DA8">
        <w:rPr>
          <w:rFonts w:asciiTheme="minorHAnsi" w:hAnsiTheme="minorHAnsi" w:cstheme="minorHAnsi"/>
          <w:b/>
        </w:rPr>
        <w:t xml:space="preserve"> </w:t>
      </w:r>
    </w:p>
    <w:p w14:paraId="07148076" w14:textId="77777777" w:rsidR="004C68FF" w:rsidRPr="009B3DA8" w:rsidRDefault="004C68FF" w:rsidP="00CB308F">
      <w:pPr>
        <w:spacing w:line="240" w:lineRule="auto"/>
        <w:jc w:val="both"/>
        <w:rPr>
          <w:rFonts w:asciiTheme="minorHAnsi" w:hAnsiTheme="minorHAnsi" w:cstheme="minorHAnsi"/>
          <w:b/>
        </w:rPr>
      </w:pPr>
    </w:p>
    <w:p w14:paraId="3890F05B" w14:textId="77777777" w:rsidR="009B3DA8" w:rsidRPr="009B3DA8" w:rsidRDefault="009B3DA8" w:rsidP="009B3DA8">
      <w:pPr>
        <w:pStyle w:val="Corpsdetexte"/>
        <w:numPr>
          <w:ilvl w:val="0"/>
          <w:numId w:val="3"/>
        </w:numPr>
        <w:spacing w:line="237" w:lineRule="auto"/>
        <w:ind w:right="71"/>
        <w:rPr>
          <w:rFonts w:asciiTheme="minorHAnsi" w:hAnsiTheme="minorHAnsi" w:cstheme="minorHAnsi"/>
          <w:lang w:val="fr-FR"/>
        </w:rPr>
      </w:pPr>
      <w:r w:rsidRPr="009B3DA8">
        <w:rPr>
          <w:rFonts w:asciiTheme="minorHAnsi" w:hAnsiTheme="minorHAnsi" w:cstheme="minorHAnsi"/>
          <w:lang w:val="fr-FR"/>
        </w:rPr>
        <w:t xml:space="preserve">EA 4414 Histoire des arts et des représentations, HAR (Paris Nanterre) </w:t>
      </w:r>
    </w:p>
    <w:p w14:paraId="2B61A375" w14:textId="77777777" w:rsidR="009B3DA8" w:rsidRPr="009B3DA8" w:rsidRDefault="009B3DA8" w:rsidP="009B3DA8">
      <w:pPr>
        <w:pStyle w:val="Corpsdetexte"/>
        <w:numPr>
          <w:ilvl w:val="0"/>
          <w:numId w:val="3"/>
        </w:numPr>
        <w:spacing w:line="237" w:lineRule="auto"/>
        <w:ind w:right="71"/>
        <w:rPr>
          <w:rFonts w:asciiTheme="minorHAnsi" w:hAnsiTheme="minorHAnsi" w:cstheme="minorHAnsi"/>
          <w:lang w:val="fr-FR"/>
        </w:rPr>
      </w:pPr>
      <w:r w:rsidRPr="009B3DA8">
        <w:rPr>
          <w:rFonts w:asciiTheme="minorHAnsi" w:hAnsiTheme="minorHAnsi" w:cstheme="minorHAnsi"/>
          <w:lang w:val="fr-FR"/>
        </w:rPr>
        <w:t>EA 4010 Arts des images &amp; art contemporain, AIAC (Paris 8)</w:t>
      </w:r>
    </w:p>
    <w:p w14:paraId="5BC89585" w14:textId="77777777" w:rsidR="009B3DA8" w:rsidRPr="009B3DA8" w:rsidRDefault="009B3DA8" w:rsidP="009B3DA8">
      <w:pPr>
        <w:pStyle w:val="Corpsdetexte"/>
        <w:numPr>
          <w:ilvl w:val="0"/>
          <w:numId w:val="3"/>
        </w:numPr>
        <w:spacing w:before="1"/>
        <w:ind w:right="71"/>
        <w:rPr>
          <w:rFonts w:asciiTheme="minorHAnsi" w:hAnsiTheme="minorHAnsi" w:cstheme="minorHAnsi"/>
          <w:lang w:val="fr-FR"/>
        </w:rPr>
      </w:pPr>
      <w:r w:rsidRPr="009B3DA8">
        <w:rPr>
          <w:rFonts w:asciiTheme="minorHAnsi" w:hAnsiTheme="minorHAnsi" w:cstheme="minorHAnsi"/>
          <w:lang w:val="fr-FR"/>
        </w:rPr>
        <w:t xml:space="preserve">EA 1572 Esthétique, musicologie et création musicale, </w:t>
      </w:r>
      <w:proofErr w:type="spellStart"/>
      <w:r w:rsidRPr="009B3DA8">
        <w:rPr>
          <w:rFonts w:asciiTheme="minorHAnsi" w:hAnsiTheme="minorHAnsi" w:cstheme="minorHAnsi"/>
          <w:lang w:val="fr-FR"/>
        </w:rPr>
        <w:t>musidanse</w:t>
      </w:r>
      <w:proofErr w:type="spellEnd"/>
      <w:r w:rsidRPr="009B3DA8">
        <w:rPr>
          <w:rFonts w:asciiTheme="minorHAnsi" w:hAnsiTheme="minorHAnsi" w:cstheme="minorHAnsi"/>
          <w:lang w:val="fr-FR"/>
        </w:rPr>
        <w:t xml:space="preserve"> (Paris 8) </w:t>
      </w:r>
    </w:p>
    <w:p w14:paraId="391CFD3D" w14:textId="77777777" w:rsidR="009B3DA8" w:rsidRPr="009B3DA8" w:rsidRDefault="009B3DA8" w:rsidP="009B3DA8">
      <w:pPr>
        <w:pStyle w:val="Corpsdetexte"/>
        <w:numPr>
          <w:ilvl w:val="0"/>
          <w:numId w:val="3"/>
        </w:numPr>
        <w:spacing w:before="1"/>
        <w:ind w:right="71"/>
        <w:rPr>
          <w:rFonts w:asciiTheme="minorHAnsi" w:hAnsiTheme="minorHAnsi" w:cstheme="minorHAnsi"/>
          <w:lang w:val="fr-FR"/>
        </w:rPr>
      </w:pPr>
      <w:r w:rsidRPr="009B3DA8">
        <w:rPr>
          <w:rFonts w:asciiTheme="minorHAnsi" w:hAnsiTheme="minorHAnsi" w:cstheme="minorHAnsi"/>
          <w:lang w:val="fr-FR"/>
        </w:rPr>
        <w:t>EA 1573 Scènes du monde, création, savoirs critiques (Paris 8)</w:t>
      </w:r>
    </w:p>
    <w:p w14:paraId="282BD28C" w14:textId="77777777" w:rsidR="009B3DA8" w:rsidRPr="009B3DA8" w:rsidRDefault="009B3DA8" w:rsidP="009B3DA8">
      <w:pPr>
        <w:pStyle w:val="Corpsdetexte"/>
        <w:numPr>
          <w:ilvl w:val="0"/>
          <w:numId w:val="3"/>
        </w:numPr>
        <w:spacing w:line="242" w:lineRule="auto"/>
        <w:ind w:right="71"/>
        <w:rPr>
          <w:rFonts w:asciiTheme="minorHAnsi" w:hAnsiTheme="minorHAnsi" w:cstheme="minorHAnsi"/>
          <w:lang w:val="fr-FR"/>
        </w:rPr>
      </w:pPr>
      <w:r w:rsidRPr="009B3DA8">
        <w:rPr>
          <w:rFonts w:asciiTheme="minorHAnsi" w:hAnsiTheme="minorHAnsi" w:cstheme="minorHAnsi"/>
          <w:lang w:val="fr-FR"/>
        </w:rPr>
        <w:t>EA 4008 Laboratoire d'études et de recherche sur les logiques contemporaines de la philosophie, LLCP (Paris 8)</w:t>
      </w:r>
    </w:p>
    <w:p w14:paraId="3438FFFB" w14:textId="77777777" w:rsidR="009B3DA8" w:rsidRPr="009B3DA8" w:rsidRDefault="009B3DA8" w:rsidP="009B3DA8">
      <w:pPr>
        <w:pStyle w:val="Corpsdetexte"/>
        <w:numPr>
          <w:ilvl w:val="0"/>
          <w:numId w:val="3"/>
        </w:numPr>
        <w:spacing w:line="249" w:lineRule="exact"/>
        <w:ind w:right="71"/>
        <w:rPr>
          <w:rFonts w:asciiTheme="minorHAnsi" w:hAnsiTheme="minorHAnsi" w:cstheme="minorHAnsi"/>
          <w:lang w:val="fr-FR"/>
        </w:rPr>
      </w:pPr>
      <w:r w:rsidRPr="009B3DA8">
        <w:rPr>
          <w:rFonts w:asciiTheme="minorHAnsi" w:hAnsiTheme="minorHAnsi" w:cstheme="minorHAnsi"/>
          <w:lang w:val="fr-FR"/>
        </w:rPr>
        <w:t>EA 349 Paragraphe (Paris 8)</w:t>
      </w:r>
    </w:p>
    <w:p w14:paraId="09C0FFBA" w14:textId="77777777" w:rsidR="009B3DA8" w:rsidRPr="009B3DA8" w:rsidRDefault="009B3DA8" w:rsidP="009B3DA8">
      <w:pPr>
        <w:pStyle w:val="Corpsdetexte"/>
        <w:numPr>
          <w:ilvl w:val="0"/>
          <w:numId w:val="3"/>
        </w:numPr>
        <w:ind w:right="71"/>
        <w:rPr>
          <w:rFonts w:asciiTheme="minorHAnsi" w:hAnsiTheme="minorHAnsi" w:cstheme="minorHAnsi"/>
          <w:lang w:val="fr-FR"/>
        </w:rPr>
      </w:pPr>
      <w:r w:rsidRPr="009B3DA8">
        <w:rPr>
          <w:rFonts w:asciiTheme="minorHAnsi" w:hAnsiTheme="minorHAnsi" w:cstheme="minorHAnsi"/>
          <w:lang w:val="fr-FR"/>
        </w:rPr>
        <w:t xml:space="preserve">EA 4004 Cognition humaine et Artificielle, CHART-THIM (Paris 8) </w:t>
      </w:r>
    </w:p>
    <w:p w14:paraId="4C1F373F" w14:textId="77777777" w:rsidR="009B3DA8" w:rsidRPr="009B3DA8" w:rsidRDefault="009B3DA8" w:rsidP="009B3DA8">
      <w:pPr>
        <w:pStyle w:val="Corpsdetexte"/>
        <w:numPr>
          <w:ilvl w:val="0"/>
          <w:numId w:val="3"/>
        </w:numPr>
        <w:ind w:right="71"/>
        <w:rPr>
          <w:rFonts w:asciiTheme="minorHAnsi" w:hAnsiTheme="minorHAnsi" w:cstheme="minorHAnsi"/>
          <w:lang w:val="fr-FR"/>
        </w:rPr>
      </w:pPr>
      <w:r w:rsidRPr="009B3DA8">
        <w:rPr>
          <w:rFonts w:asciiTheme="minorHAnsi" w:hAnsiTheme="minorHAnsi" w:cstheme="minorHAnsi"/>
          <w:lang w:val="fr-FR"/>
        </w:rPr>
        <w:t>UMR 7023 Structures formelles du langage, SFL (Cnrs, Paris 8)</w:t>
      </w:r>
    </w:p>
    <w:p w14:paraId="649739F6" w14:textId="77777777" w:rsidR="009B3DA8" w:rsidRPr="009B3DA8" w:rsidRDefault="009B3DA8" w:rsidP="009B3DA8">
      <w:pPr>
        <w:pStyle w:val="Corpsdetexte"/>
        <w:numPr>
          <w:ilvl w:val="0"/>
          <w:numId w:val="3"/>
        </w:numPr>
        <w:ind w:right="71"/>
        <w:rPr>
          <w:rFonts w:asciiTheme="minorHAnsi" w:hAnsiTheme="minorHAnsi" w:cstheme="minorHAnsi"/>
          <w:lang w:val="fr-FR"/>
        </w:rPr>
      </w:pPr>
      <w:r w:rsidRPr="009B3DA8">
        <w:rPr>
          <w:rFonts w:asciiTheme="minorHAnsi" w:hAnsiTheme="minorHAnsi" w:cstheme="minorHAnsi"/>
          <w:lang w:val="fr-FR"/>
        </w:rPr>
        <w:t>UMR 7217 Centre de recherches sociologiques et politiques de Paris, CRESPPA (CNRS, Paris 8, Paris-Nanterre)</w:t>
      </w:r>
    </w:p>
    <w:p w14:paraId="1897768D" w14:textId="77777777" w:rsidR="009B3DA8" w:rsidRPr="009B3DA8" w:rsidRDefault="009B3DA8" w:rsidP="009B3DA8">
      <w:pPr>
        <w:pStyle w:val="Corpsdetexte"/>
        <w:numPr>
          <w:ilvl w:val="0"/>
          <w:numId w:val="3"/>
        </w:numPr>
        <w:ind w:right="71"/>
        <w:rPr>
          <w:rFonts w:asciiTheme="minorHAnsi" w:hAnsiTheme="minorHAnsi" w:cstheme="minorHAnsi"/>
          <w:lang w:val="fr-FR"/>
        </w:rPr>
      </w:pPr>
      <w:r w:rsidRPr="009B3DA8">
        <w:rPr>
          <w:rFonts w:asciiTheme="minorHAnsi" w:hAnsiTheme="minorHAnsi" w:cstheme="minorHAnsi"/>
          <w:position w:val="1"/>
          <w:lang w:val="fr-FR"/>
        </w:rPr>
        <w:t xml:space="preserve">UMR 8238 Laboratoire d’études de genre et de sexualité, LEGS CRESPPA (CNRS, </w:t>
      </w:r>
      <w:r w:rsidRPr="009B3DA8">
        <w:rPr>
          <w:rFonts w:asciiTheme="minorHAnsi" w:hAnsiTheme="minorHAnsi" w:cstheme="minorHAnsi"/>
          <w:lang w:val="fr-FR"/>
        </w:rPr>
        <w:t>Paris 8,</w:t>
      </w:r>
      <w:r w:rsidRPr="009B3DA8">
        <w:rPr>
          <w:rFonts w:asciiTheme="minorHAnsi" w:hAnsiTheme="minorHAnsi" w:cstheme="minorHAnsi"/>
          <w:spacing w:val="2"/>
          <w:lang w:val="fr-FR"/>
        </w:rPr>
        <w:t xml:space="preserve"> </w:t>
      </w:r>
      <w:r w:rsidRPr="009B3DA8">
        <w:rPr>
          <w:rFonts w:asciiTheme="minorHAnsi" w:hAnsiTheme="minorHAnsi" w:cstheme="minorHAnsi"/>
          <w:lang w:val="fr-FR"/>
        </w:rPr>
        <w:t>Paris-Nanterre)</w:t>
      </w:r>
    </w:p>
    <w:p w14:paraId="05ABAD15" w14:textId="77777777" w:rsidR="009B3DA8" w:rsidRPr="009B3DA8" w:rsidRDefault="009B3DA8" w:rsidP="009B3DA8">
      <w:pPr>
        <w:pStyle w:val="Corpsdetexte"/>
        <w:numPr>
          <w:ilvl w:val="0"/>
          <w:numId w:val="3"/>
        </w:numPr>
        <w:spacing w:line="252" w:lineRule="exact"/>
        <w:ind w:right="71"/>
        <w:rPr>
          <w:rFonts w:asciiTheme="minorHAnsi" w:hAnsiTheme="minorHAnsi" w:cstheme="minorHAnsi"/>
          <w:lang w:val="fr-FR"/>
        </w:rPr>
      </w:pPr>
      <w:r w:rsidRPr="009B3DA8">
        <w:rPr>
          <w:rFonts w:asciiTheme="minorHAnsi" w:hAnsiTheme="minorHAnsi" w:cstheme="minorHAnsi"/>
          <w:lang w:val="fr-FR"/>
        </w:rPr>
        <w:t>EA 4385 Laboratoire d’études romanes, LER (Paris 8)</w:t>
      </w:r>
    </w:p>
    <w:p w14:paraId="261BB867" w14:textId="77777777" w:rsidR="009B3DA8" w:rsidRPr="009B3DA8" w:rsidRDefault="009B3DA8" w:rsidP="009B3DA8">
      <w:pPr>
        <w:pStyle w:val="Corpsdetexte"/>
        <w:numPr>
          <w:ilvl w:val="0"/>
          <w:numId w:val="3"/>
        </w:numPr>
        <w:ind w:right="71"/>
        <w:rPr>
          <w:rFonts w:asciiTheme="minorHAnsi" w:hAnsiTheme="minorHAnsi" w:cstheme="minorHAnsi"/>
          <w:lang w:val="fr-FR"/>
        </w:rPr>
      </w:pPr>
      <w:r w:rsidRPr="009B3DA8">
        <w:rPr>
          <w:rFonts w:asciiTheme="minorHAnsi" w:hAnsiTheme="minorHAnsi" w:cstheme="minorHAnsi"/>
          <w:lang w:val="fr-FR"/>
        </w:rPr>
        <w:t xml:space="preserve">EA 1569 Transferts critiques et dynamique des savoirs, </w:t>
      </w:r>
      <w:proofErr w:type="spellStart"/>
      <w:r w:rsidRPr="009B3DA8">
        <w:rPr>
          <w:rFonts w:asciiTheme="minorHAnsi" w:hAnsiTheme="minorHAnsi" w:cstheme="minorHAnsi"/>
          <w:lang w:val="fr-FR"/>
        </w:rPr>
        <w:t>TransCrit</w:t>
      </w:r>
      <w:proofErr w:type="spellEnd"/>
      <w:r w:rsidRPr="009B3DA8">
        <w:rPr>
          <w:rFonts w:asciiTheme="minorHAnsi" w:hAnsiTheme="minorHAnsi" w:cstheme="minorHAnsi"/>
          <w:lang w:val="fr-FR"/>
        </w:rPr>
        <w:t xml:space="preserve"> (Paris 8)</w:t>
      </w:r>
    </w:p>
    <w:p w14:paraId="107DFC9F" w14:textId="77777777" w:rsidR="009B3DA8" w:rsidRPr="009B3DA8" w:rsidRDefault="009B3DA8" w:rsidP="009B3DA8">
      <w:pPr>
        <w:pStyle w:val="Corpsdetexte"/>
        <w:numPr>
          <w:ilvl w:val="0"/>
          <w:numId w:val="3"/>
        </w:numPr>
        <w:ind w:right="71"/>
        <w:rPr>
          <w:rFonts w:asciiTheme="minorHAnsi" w:hAnsiTheme="minorHAnsi" w:cstheme="minorHAnsi"/>
          <w:lang w:val="fr-FR"/>
        </w:rPr>
      </w:pPr>
      <w:r w:rsidRPr="009B3DA8">
        <w:rPr>
          <w:rFonts w:asciiTheme="minorHAnsi" w:hAnsiTheme="minorHAnsi" w:cstheme="minorHAnsi"/>
          <w:lang w:val="fr-FR"/>
        </w:rPr>
        <w:t>EA 7322 Littérature et histoires, esthétique, LHE (Paris 8)</w:t>
      </w:r>
    </w:p>
    <w:p w14:paraId="4C5111E3" w14:textId="77777777" w:rsidR="009B3DA8" w:rsidRPr="009B3DA8" w:rsidRDefault="009B3DA8" w:rsidP="009B3DA8">
      <w:pPr>
        <w:pStyle w:val="Corpsdetexte"/>
        <w:numPr>
          <w:ilvl w:val="0"/>
          <w:numId w:val="3"/>
        </w:numPr>
        <w:spacing w:before="3" w:line="237" w:lineRule="auto"/>
        <w:ind w:right="71"/>
        <w:rPr>
          <w:rFonts w:asciiTheme="minorHAnsi" w:hAnsiTheme="minorHAnsi" w:cstheme="minorHAnsi"/>
          <w:lang w:val="fr-FR"/>
        </w:rPr>
      </w:pPr>
      <w:r w:rsidRPr="009B3DA8">
        <w:rPr>
          <w:rFonts w:asciiTheme="minorHAnsi" w:hAnsiTheme="minorHAnsi" w:cstheme="minorHAnsi"/>
          <w:lang w:val="fr-FR"/>
        </w:rPr>
        <w:t>EA 4386 Laboratoire parisien de psychologie sociale, LAPPS (Paris 8, Paris Nanterre)</w:t>
      </w:r>
    </w:p>
    <w:p w14:paraId="5D281F29" w14:textId="77777777" w:rsidR="009B3DA8" w:rsidRPr="009B3DA8" w:rsidRDefault="009B3DA8" w:rsidP="009B3DA8">
      <w:pPr>
        <w:pStyle w:val="Corpsdetexte"/>
        <w:numPr>
          <w:ilvl w:val="0"/>
          <w:numId w:val="3"/>
        </w:numPr>
        <w:spacing w:before="1"/>
        <w:ind w:right="71"/>
        <w:rPr>
          <w:rFonts w:asciiTheme="minorHAnsi" w:hAnsiTheme="minorHAnsi" w:cstheme="minorHAnsi"/>
          <w:lang w:val="fr-FR"/>
        </w:rPr>
      </w:pPr>
      <w:r w:rsidRPr="009B3DA8">
        <w:rPr>
          <w:rFonts w:asciiTheme="minorHAnsi" w:hAnsiTheme="minorHAnsi" w:cstheme="minorHAnsi"/>
          <w:lang w:val="fr-FR"/>
        </w:rPr>
        <w:t xml:space="preserve">EA 2302 Esthétique, sciences et technologies du cinéma et de l’audiovisuel (Paris 8) </w:t>
      </w:r>
    </w:p>
    <w:p w14:paraId="67403EBC" w14:textId="77777777" w:rsidR="009B3DA8" w:rsidRPr="009B3DA8" w:rsidRDefault="009B3DA8" w:rsidP="009B3DA8">
      <w:pPr>
        <w:pStyle w:val="Corpsdetexte"/>
        <w:numPr>
          <w:ilvl w:val="0"/>
          <w:numId w:val="3"/>
        </w:numPr>
        <w:spacing w:before="1"/>
        <w:ind w:right="71"/>
        <w:rPr>
          <w:rFonts w:asciiTheme="minorHAnsi" w:hAnsiTheme="minorHAnsi" w:cstheme="minorHAnsi"/>
          <w:lang w:val="fr-FR"/>
        </w:rPr>
      </w:pPr>
      <w:r w:rsidRPr="009B3DA8">
        <w:rPr>
          <w:rFonts w:asciiTheme="minorHAnsi" w:hAnsiTheme="minorHAnsi" w:cstheme="minorHAnsi"/>
          <w:lang w:val="fr-FR"/>
        </w:rPr>
        <w:t>EA 3388 Centre d'études sur les Médias, les Technologies et l'Internationalisation, CEMTI (Paris 8)</w:t>
      </w:r>
    </w:p>
    <w:p w14:paraId="26B3A025" w14:textId="77777777" w:rsidR="009B3DA8" w:rsidRPr="009B3DA8" w:rsidRDefault="009B3DA8" w:rsidP="009B3DA8">
      <w:pPr>
        <w:pStyle w:val="Corpsdetexte"/>
        <w:numPr>
          <w:ilvl w:val="0"/>
          <w:numId w:val="3"/>
        </w:numPr>
        <w:spacing w:before="1"/>
        <w:ind w:right="71"/>
        <w:rPr>
          <w:rFonts w:asciiTheme="minorHAnsi" w:hAnsiTheme="minorHAnsi" w:cstheme="minorHAnsi"/>
          <w:lang w:val="fr-FR"/>
        </w:rPr>
      </w:pPr>
      <w:r w:rsidRPr="009B3DA8">
        <w:rPr>
          <w:rFonts w:asciiTheme="minorHAnsi" w:hAnsiTheme="minorHAnsi" w:cstheme="minorHAnsi"/>
          <w:position w:val="1"/>
          <w:lang w:val="fr-FR"/>
        </w:rPr>
        <w:t xml:space="preserve">EA 7339 Dispositifs d’information et de communication à l’ère numérique- Paris Ile de </w:t>
      </w:r>
      <w:r w:rsidRPr="009B3DA8">
        <w:rPr>
          <w:rFonts w:asciiTheme="minorHAnsi" w:hAnsiTheme="minorHAnsi" w:cstheme="minorHAnsi"/>
          <w:lang w:val="fr-FR"/>
        </w:rPr>
        <w:t xml:space="preserve">France, </w:t>
      </w:r>
      <w:proofErr w:type="spellStart"/>
      <w:r w:rsidRPr="009B3DA8">
        <w:rPr>
          <w:rFonts w:asciiTheme="minorHAnsi" w:hAnsiTheme="minorHAnsi" w:cstheme="minorHAnsi"/>
          <w:lang w:val="fr-FR"/>
        </w:rPr>
        <w:t>Dicen-Idf</w:t>
      </w:r>
      <w:proofErr w:type="spellEnd"/>
      <w:r w:rsidRPr="009B3DA8">
        <w:rPr>
          <w:rFonts w:asciiTheme="minorHAnsi" w:hAnsiTheme="minorHAnsi" w:cstheme="minorHAnsi"/>
          <w:lang w:val="fr-FR"/>
        </w:rPr>
        <w:t xml:space="preserve"> (Paris-Nanterre, </w:t>
      </w:r>
      <w:proofErr w:type="spellStart"/>
      <w:r w:rsidRPr="009B3DA8">
        <w:rPr>
          <w:rFonts w:asciiTheme="minorHAnsi" w:hAnsiTheme="minorHAnsi" w:cstheme="minorHAnsi"/>
          <w:lang w:val="fr-FR"/>
        </w:rPr>
        <w:t>cnam</w:t>
      </w:r>
      <w:proofErr w:type="spellEnd"/>
      <w:r w:rsidRPr="009B3DA8">
        <w:rPr>
          <w:rFonts w:asciiTheme="minorHAnsi" w:hAnsiTheme="minorHAnsi" w:cstheme="minorHAnsi"/>
          <w:lang w:val="fr-FR"/>
        </w:rPr>
        <w:t>,</w:t>
      </w:r>
      <w:r w:rsidRPr="009B3DA8">
        <w:rPr>
          <w:rFonts w:asciiTheme="minorHAnsi" w:hAnsiTheme="minorHAnsi" w:cstheme="minorHAnsi"/>
          <w:spacing w:val="2"/>
          <w:lang w:val="fr-FR"/>
        </w:rPr>
        <w:t xml:space="preserve"> </w:t>
      </w:r>
      <w:r w:rsidRPr="009B3DA8">
        <w:rPr>
          <w:rFonts w:asciiTheme="minorHAnsi" w:hAnsiTheme="minorHAnsi" w:cstheme="minorHAnsi"/>
          <w:lang w:val="fr-FR"/>
        </w:rPr>
        <w:t>UPEM)</w:t>
      </w:r>
    </w:p>
    <w:p w14:paraId="541369DB" w14:textId="77777777" w:rsidR="009B3DA8" w:rsidRPr="009B3DA8" w:rsidRDefault="009B3DA8" w:rsidP="009B3DA8">
      <w:pPr>
        <w:pStyle w:val="Corpsdetexte"/>
        <w:numPr>
          <w:ilvl w:val="0"/>
          <w:numId w:val="3"/>
        </w:numPr>
        <w:spacing w:line="251" w:lineRule="exact"/>
        <w:ind w:right="71"/>
        <w:rPr>
          <w:rFonts w:asciiTheme="minorHAnsi" w:hAnsiTheme="minorHAnsi" w:cstheme="minorHAnsi"/>
          <w:lang w:val="fr-FR"/>
        </w:rPr>
      </w:pPr>
      <w:r w:rsidRPr="009B3DA8">
        <w:rPr>
          <w:rFonts w:asciiTheme="minorHAnsi" w:hAnsiTheme="minorHAnsi" w:cstheme="minorHAnsi"/>
          <w:lang w:val="fr-FR"/>
        </w:rPr>
        <w:t xml:space="preserve">EA 373 Institut de recherches philosophiques, </w:t>
      </w:r>
      <w:proofErr w:type="spellStart"/>
      <w:r w:rsidRPr="009B3DA8">
        <w:rPr>
          <w:rFonts w:asciiTheme="minorHAnsi" w:hAnsiTheme="minorHAnsi" w:cstheme="minorHAnsi"/>
          <w:lang w:val="fr-FR"/>
        </w:rPr>
        <w:t>IRePh</w:t>
      </w:r>
      <w:proofErr w:type="spellEnd"/>
      <w:r w:rsidRPr="009B3DA8">
        <w:rPr>
          <w:rFonts w:asciiTheme="minorHAnsi" w:hAnsiTheme="minorHAnsi" w:cstheme="minorHAnsi"/>
          <w:lang w:val="fr-FR"/>
        </w:rPr>
        <w:t xml:space="preserve"> (Paris-Nanterre)</w:t>
      </w:r>
    </w:p>
    <w:p w14:paraId="07D0DC2A" w14:textId="77777777" w:rsidR="009B3DA8" w:rsidRPr="009B3DA8" w:rsidRDefault="009B3DA8" w:rsidP="009B3DA8">
      <w:pPr>
        <w:pStyle w:val="Corpsdetexte"/>
        <w:numPr>
          <w:ilvl w:val="0"/>
          <w:numId w:val="3"/>
        </w:numPr>
        <w:ind w:right="71"/>
        <w:rPr>
          <w:rFonts w:asciiTheme="minorHAnsi" w:hAnsiTheme="minorHAnsi" w:cstheme="minorHAnsi"/>
          <w:lang w:val="fr-FR"/>
        </w:rPr>
      </w:pPr>
      <w:r w:rsidRPr="009B3DA8">
        <w:rPr>
          <w:rFonts w:asciiTheme="minorHAnsi" w:hAnsiTheme="minorHAnsi" w:cstheme="minorHAnsi"/>
          <w:lang w:val="fr-FR"/>
        </w:rPr>
        <w:t xml:space="preserve">EA 4416 Laboratoire </w:t>
      </w:r>
      <w:proofErr w:type="spellStart"/>
      <w:r w:rsidRPr="009B3DA8">
        <w:rPr>
          <w:rFonts w:asciiTheme="minorHAnsi" w:hAnsiTheme="minorHAnsi" w:cstheme="minorHAnsi"/>
          <w:lang w:val="fr-FR"/>
        </w:rPr>
        <w:t>Energétique</w:t>
      </w:r>
      <w:proofErr w:type="spellEnd"/>
      <w:r w:rsidRPr="009B3DA8">
        <w:rPr>
          <w:rFonts w:asciiTheme="minorHAnsi" w:hAnsiTheme="minorHAnsi" w:cstheme="minorHAnsi"/>
          <w:lang w:val="fr-FR"/>
        </w:rPr>
        <w:t xml:space="preserve"> Mécanique </w:t>
      </w:r>
      <w:proofErr w:type="spellStart"/>
      <w:r w:rsidRPr="009B3DA8">
        <w:rPr>
          <w:rFonts w:asciiTheme="minorHAnsi" w:hAnsiTheme="minorHAnsi" w:cstheme="minorHAnsi"/>
          <w:lang w:val="fr-FR"/>
        </w:rPr>
        <w:t>Electromagnétisme</w:t>
      </w:r>
      <w:proofErr w:type="spellEnd"/>
      <w:r w:rsidRPr="009B3DA8">
        <w:rPr>
          <w:rFonts w:asciiTheme="minorHAnsi" w:hAnsiTheme="minorHAnsi" w:cstheme="minorHAnsi"/>
          <w:lang w:val="fr-FR"/>
        </w:rPr>
        <w:t>, LEME (Paris- Nanterre)</w:t>
      </w:r>
    </w:p>
    <w:p w14:paraId="729AF66B" w14:textId="77777777" w:rsidR="009B3DA8" w:rsidRPr="009B3DA8" w:rsidRDefault="009B3DA8" w:rsidP="009B3DA8">
      <w:pPr>
        <w:pStyle w:val="Corpsdetexte"/>
        <w:numPr>
          <w:ilvl w:val="0"/>
          <w:numId w:val="3"/>
        </w:numPr>
        <w:spacing w:before="14"/>
        <w:ind w:right="71"/>
        <w:rPr>
          <w:rFonts w:asciiTheme="minorHAnsi" w:hAnsiTheme="minorHAnsi" w:cstheme="minorHAnsi"/>
          <w:lang w:val="fr-FR"/>
        </w:rPr>
      </w:pPr>
      <w:r w:rsidRPr="009B3DA8">
        <w:rPr>
          <w:rFonts w:asciiTheme="minorHAnsi" w:hAnsiTheme="minorHAnsi" w:cstheme="minorHAnsi"/>
          <w:lang w:val="fr-FR"/>
        </w:rPr>
        <w:t>EA 370 Centre de Recherches Anglophones (Université Paris Nanterre)</w:t>
      </w:r>
    </w:p>
    <w:p w14:paraId="3DEC6BCB" w14:textId="77777777" w:rsidR="00F26E16" w:rsidRPr="0027125A" w:rsidRDefault="009B3DA8" w:rsidP="009B3DA8">
      <w:pPr>
        <w:numPr>
          <w:ilvl w:val="0"/>
          <w:numId w:val="3"/>
        </w:numPr>
        <w:suppressAutoHyphens/>
        <w:spacing w:line="240" w:lineRule="auto"/>
        <w:jc w:val="left"/>
        <w:rPr>
          <w:rFonts w:asciiTheme="minorHAnsi" w:hAnsiTheme="minorHAnsi" w:cstheme="minorHAnsi"/>
          <w:b/>
          <w:bCs/>
        </w:rPr>
      </w:pPr>
      <w:r w:rsidRPr="009B3DA8">
        <w:rPr>
          <w:rFonts w:asciiTheme="minorHAnsi" w:hAnsiTheme="minorHAnsi" w:cstheme="minorHAnsi"/>
        </w:rPr>
        <w:t xml:space="preserve">EA 369 </w:t>
      </w:r>
      <w:proofErr w:type="spellStart"/>
      <w:r w:rsidRPr="009B3DA8">
        <w:rPr>
          <w:rFonts w:asciiTheme="minorHAnsi" w:hAnsiTheme="minorHAnsi" w:cstheme="minorHAnsi"/>
        </w:rPr>
        <w:t>Etudes</w:t>
      </w:r>
      <w:proofErr w:type="spellEnd"/>
      <w:r w:rsidRPr="009B3DA8">
        <w:rPr>
          <w:rFonts w:asciiTheme="minorHAnsi" w:hAnsiTheme="minorHAnsi" w:cstheme="minorHAnsi"/>
        </w:rPr>
        <w:t xml:space="preserve"> Romanes (Paris Nanterre)</w:t>
      </w:r>
    </w:p>
    <w:p w14:paraId="31F02D94" w14:textId="77777777" w:rsidR="0027125A" w:rsidRPr="00F94EC0" w:rsidRDefault="0027125A" w:rsidP="0027125A">
      <w:pPr>
        <w:numPr>
          <w:ilvl w:val="0"/>
          <w:numId w:val="3"/>
        </w:numPr>
        <w:spacing w:before="100" w:beforeAutospacing="1" w:after="100" w:afterAutospacing="1" w:line="240" w:lineRule="auto"/>
        <w:jc w:val="left"/>
        <w:rPr>
          <w:rFonts w:asciiTheme="minorHAnsi" w:hAnsiTheme="minorHAnsi" w:cstheme="minorHAnsi"/>
        </w:rPr>
      </w:pPr>
      <w:r w:rsidRPr="00F94EC0">
        <w:rPr>
          <w:rFonts w:asciiTheme="minorHAnsi" w:hAnsiTheme="minorHAnsi" w:cstheme="minorHAnsi"/>
        </w:rPr>
        <w:t>Centre de Recherche en Littérature et Poétiques comparées, LIPO (EA3931)</w:t>
      </w:r>
    </w:p>
    <w:p w14:paraId="661150A5" w14:textId="4ABF2DCA" w:rsidR="0027125A" w:rsidRPr="00F94EC0" w:rsidRDefault="0027125A" w:rsidP="0027125A">
      <w:pPr>
        <w:numPr>
          <w:ilvl w:val="0"/>
          <w:numId w:val="3"/>
        </w:numPr>
        <w:spacing w:before="100" w:beforeAutospacing="1" w:after="100" w:afterAutospacing="1" w:line="240" w:lineRule="auto"/>
        <w:jc w:val="left"/>
        <w:rPr>
          <w:rFonts w:asciiTheme="minorHAnsi" w:hAnsiTheme="minorHAnsi" w:cstheme="minorHAnsi"/>
        </w:rPr>
      </w:pPr>
      <w:r w:rsidRPr="00F94EC0">
        <w:rPr>
          <w:rFonts w:asciiTheme="minorHAnsi" w:hAnsiTheme="minorHAnsi" w:cstheme="minorHAnsi"/>
        </w:rPr>
        <w:t>Centre des Sciences des littératures en langue Française, CSLF (EA 1586)</w:t>
      </w:r>
    </w:p>
    <w:p w14:paraId="234C7959" w14:textId="2D7B23BB" w:rsidR="00F94EC0" w:rsidRPr="00F94EC0" w:rsidRDefault="00F94EC0" w:rsidP="00F94EC0">
      <w:pPr>
        <w:numPr>
          <w:ilvl w:val="0"/>
          <w:numId w:val="3"/>
        </w:numPr>
        <w:spacing w:before="100" w:beforeAutospacing="1" w:after="100" w:afterAutospacing="1" w:line="240" w:lineRule="auto"/>
        <w:jc w:val="left"/>
        <w:rPr>
          <w:rFonts w:asciiTheme="minorHAnsi" w:hAnsiTheme="minorHAnsi" w:cstheme="minorHAnsi"/>
        </w:rPr>
      </w:pPr>
      <w:r w:rsidRPr="00F94EC0">
        <w:rPr>
          <w:rFonts w:asciiTheme="minorHAnsi" w:hAnsiTheme="minorHAnsi" w:cstheme="minorHAnsi"/>
        </w:rPr>
        <w:t>Laboratoire d’Intelligence Artificielle et Sémantique des Données (LIASD)</w:t>
      </w:r>
    </w:p>
    <w:p w14:paraId="414FA787" w14:textId="77777777" w:rsidR="0027125A" w:rsidRPr="009B3DA8" w:rsidRDefault="0027125A" w:rsidP="0027125A">
      <w:pPr>
        <w:suppressAutoHyphens/>
        <w:spacing w:line="240" w:lineRule="auto"/>
        <w:ind w:left="720"/>
        <w:jc w:val="left"/>
        <w:rPr>
          <w:rFonts w:asciiTheme="minorHAnsi" w:hAnsiTheme="minorHAnsi" w:cstheme="minorHAnsi"/>
          <w:b/>
          <w:bCs/>
        </w:rPr>
      </w:pPr>
    </w:p>
    <w:p w14:paraId="27DABADD" w14:textId="77777777" w:rsidR="00CB308F" w:rsidRPr="009B3DA8" w:rsidRDefault="00CB308F" w:rsidP="004C68FF">
      <w:pPr>
        <w:suppressAutoHyphens/>
        <w:spacing w:line="240" w:lineRule="auto"/>
        <w:jc w:val="left"/>
        <w:rPr>
          <w:rFonts w:asciiTheme="minorHAnsi" w:hAnsiTheme="minorHAnsi" w:cstheme="minorHAnsi"/>
        </w:rPr>
      </w:pPr>
    </w:p>
    <w:p w14:paraId="0D3F7B71" w14:textId="77777777" w:rsidR="00F26E16" w:rsidRPr="009B3DA8" w:rsidRDefault="00F26E16" w:rsidP="00F26E16">
      <w:pPr>
        <w:spacing w:line="240" w:lineRule="auto"/>
        <w:jc w:val="both"/>
        <w:rPr>
          <w:rFonts w:asciiTheme="minorHAnsi" w:hAnsiTheme="minorHAnsi" w:cstheme="minorHAnsi"/>
          <w:b/>
        </w:rPr>
      </w:pPr>
      <w:r w:rsidRPr="009B3DA8">
        <w:rPr>
          <w:rFonts w:asciiTheme="minorHAnsi" w:hAnsiTheme="minorHAnsi" w:cstheme="minorHAnsi"/>
          <w:b/>
        </w:rPr>
        <w:t xml:space="preserve">Liste des Écoles doctorales affiliées à </w:t>
      </w:r>
      <w:proofErr w:type="spellStart"/>
      <w:r w:rsidRPr="009B3DA8">
        <w:rPr>
          <w:rFonts w:asciiTheme="minorHAnsi" w:hAnsiTheme="minorHAnsi" w:cstheme="minorHAnsi"/>
          <w:b/>
        </w:rPr>
        <w:t>ArTeC</w:t>
      </w:r>
      <w:proofErr w:type="spellEnd"/>
      <w:r w:rsidRPr="009B3DA8">
        <w:rPr>
          <w:rFonts w:asciiTheme="minorHAnsi" w:hAnsiTheme="minorHAnsi" w:cstheme="minorHAnsi"/>
          <w:b/>
        </w:rPr>
        <w:t xml:space="preserve"> </w:t>
      </w:r>
    </w:p>
    <w:p w14:paraId="576F58A5" w14:textId="77777777" w:rsidR="00F26E16" w:rsidRPr="009B3DA8" w:rsidRDefault="00F26E16" w:rsidP="004C68FF">
      <w:pPr>
        <w:suppressAutoHyphens/>
        <w:spacing w:line="240" w:lineRule="auto"/>
        <w:jc w:val="left"/>
        <w:rPr>
          <w:rFonts w:asciiTheme="minorHAnsi" w:hAnsiTheme="minorHAnsi" w:cstheme="minorHAnsi"/>
        </w:rPr>
      </w:pPr>
    </w:p>
    <w:p w14:paraId="529B10EC" w14:textId="77777777" w:rsidR="00F94EC0" w:rsidRPr="00F94EC0" w:rsidRDefault="00F94EC0" w:rsidP="00F94EC0">
      <w:pPr>
        <w:pStyle w:val="Paragraphedeliste"/>
        <w:numPr>
          <w:ilvl w:val="0"/>
          <w:numId w:val="12"/>
        </w:numPr>
        <w:suppressAutoHyphens/>
        <w:spacing w:line="240" w:lineRule="auto"/>
        <w:jc w:val="left"/>
        <w:rPr>
          <w:rFonts w:asciiTheme="minorHAnsi" w:hAnsiTheme="minorHAnsi" w:cstheme="minorHAnsi"/>
        </w:rPr>
      </w:pPr>
      <w:r w:rsidRPr="00F94EC0">
        <w:rPr>
          <w:rFonts w:asciiTheme="minorHAnsi" w:hAnsiTheme="minorHAnsi" w:cstheme="minorHAnsi"/>
        </w:rPr>
        <w:t>École doctorale Lettres, Langues, Spectacles LLS (ED 138)</w:t>
      </w:r>
    </w:p>
    <w:p w14:paraId="21E508A0" w14:textId="77777777" w:rsidR="00F94EC0" w:rsidRPr="00F94EC0" w:rsidRDefault="00F94EC0" w:rsidP="00F94EC0">
      <w:pPr>
        <w:pStyle w:val="Paragraphedeliste"/>
        <w:numPr>
          <w:ilvl w:val="0"/>
          <w:numId w:val="12"/>
        </w:numPr>
        <w:suppressAutoHyphens/>
        <w:spacing w:line="240" w:lineRule="auto"/>
        <w:jc w:val="left"/>
        <w:rPr>
          <w:rFonts w:asciiTheme="minorHAnsi" w:hAnsiTheme="minorHAnsi" w:cstheme="minorHAnsi"/>
        </w:rPr>
      </w:pPr>
      <w:r w:rsidRPr="00F94EC0">
        <w:rPr>
          <w:rFonts w:asciiTheme="minorHAnsi" w:hAnsiTheme="minorHAnsi" w:cstheme="minorHAnsi"/>
        </w:rPr>
        <w:t>École doctorale Connaissance, Langage, Modélisation (CLM) (ED 139)</w:t>
      </w:r>
    </w:p>
    <w:p w14:paraId="6A88A243" w14:textId="77777777" w:rsidR="00F94EC0" w:rsidRPr="00F94EC0" w:rsidRDefault="00F94EC0" w:rsidP="00F94EC0">
      <w:pPr>
        <w:pStyle w:val="Paragraphedeliste"/>
        <w:numPr>
          <w:ilvl w:val="0"/>
          <w:numId w:val="12"/>
        </w:numPr>
        <w:suppressAutoHyphens/>
        <w:spacing w:line="240" w:lineRule="auto"/>
        <w:jc w:val="left"/>
        <w:rPr>
          <w:rFonts w:asciiTheme="minorHAnsi" w:hAnsiTheme="minorHAnsi" w:cstheme="minorHAnsi"/>
        </w:rPr>
      </w:pPr>
      <w:r w:rsidRPr="00F94EC0">
        <w:rPr>
          <w:rFonts w:asciiTheme="minorHAnsi" w:hAnsiTheme="minorHAnsi" w:cstheme="minorHAnsi"/>
        </w:rPr>
        <w:t>École Doctorale cognition, langage, interaction CLI (ED 224)</w:t>
      </w:r>
    </w:p>
    <w:p w14:paraId="16C5D0C4" w14:textId="77777777" w:rsidR="00F94EC0" w:rsidRPr="00F94EC0" w:rsidRDefault="00F94EC0" w:rsidP="00F94EC0">
      <w:pPr>
        <w:pStyle w:val="Paragraphedeliste"/>
        <w:numPr>
          <w:ilvl w:val="0"/>
          <w:numId w:val="12"/>
        </w:numPr>
        <w:suppressAutoHyphens/>
        <w:spacing w:line="240" w:lineRule="auto"/>
        <w:jc w:val="left"/>
        <w:rPr>
          <w:rFonts w:asciiTheme="minorHAnsi" w:hAnsiTheme="minorHAnsi" w:cstheme="minorHAnsi"/>
        </w:rPr>
      </w:pPr>
      <w:r w:rsidRPr="00F94EC0">
        <w:rPr>
          <w:rFonts w:asciiTheme="minorHAnsi" w:hAnsiTheme="minorHAnsi" w:cstheme="minorHAnsi"/>
        </w:rPr>
        <w:t>École Doctorale Esthétique, Sciences et Technologies des Arts EDESTA (ED 159)</w:t>
      </w:r>
    </w:p>
    <w:p w14:paraId="3DE69C4F" w14:textId="77777777" w:rsidR="00F94EC0" w:rsidRPr="00F94EC0" w:rsidRDefault="00F94EC0" w:rsidP="00F94EC0">
      <w:pPr>
        <w:pStyle w:val="Paragraphedeliste"/>
        <w:numPr>
          <w:ilvl w:val="0"/>
          <w:numId w:val="12"/>
        </w:numPr>
        <w:suppressAutoHyphens/>
        <w:spacing w:line="240" w:lineRule="auto"/>
        <w:jc w:val="left"/>
        <w:rPr>
          <w:rFonts w:asciiTheme="minorHAnsi" w:hAnsiTheme="minorHAnsi" w:cstheme="minorHAnsi"/>
        </w:rPr>
      </w:pPr>
      <w:r w:rsidRPr="00F94EC0">
        <w:rPr>
          <w:rFonts w:asciiTheme="minorHAnsi" w:hAnsiTheme="minorHAnsi" w:cstheme="minorHAnsi"/>
        </w:rPr>
        <w:t>École Doctorale Pratiques et théories du sens PTS (ED 31)</w:t>
      </w:r>
    </w:p>
    <w:p w14:paraId="530769E0" w14:textId="77777777" w:rsidR="00F94EC0" w:rsidRPr="00F94EC0" w:rsidRDefault="00F94EC0" w:rsidP="00F94EC0">
      <w:pPr>
        <w:pStyle w:val="Paragraphedeliste"/>
        <w:numPr>
          <w:ilvl w:val="0"/>
          <w:numId w:val="12"/>
        </w:numPr>
        <w:suppressAutoHyphens/>
        <w:spacing w:line="240" w:lineRule="auto"/>
        <w:jc w:val="left"/>
        <w:rPr>
          <w:rFonts w:asciiTheme="minorHAnsi" w:hAnsiTheme="minorHAnsi" w:cstheme="minorHAnsi"/>
        </w:rPr>
      </w:pPr>
      <w:r w:rsidRPr="00F94EC0">
        <w:rPr>
          <w:rFonts w:asciiTheme="minorHAnsi" w:hAnsiTheme="minorHAnsi" w:cstheme="minorHAnsi"/>
        </w:rPr>
        <w:t>École Doctorale Sciences Sociales (ED 401)</w:t>
      </w:r>
    </w:p>
    <w:p w14:paraId="5E7594C8" w14:textId="77777777" w:rsidR="00F94EC0" w:rsidRPr="00F94EC0" w:rsidRDefault="00F94EC0" w:rsidP="00F94EC0">
      <w:pPr>
        <w:pStyle w:val="Paragraphedeliste"/>
        <w:numPr>
          <w:ilvl w:val="0"/>
          <w:numId w:val="12"/>
        </w:numPr>
        <w:suppressAutoHyphens/>
        <w:spacing w:line="240" w:lineRule="auto"/>
        <w:jc w:val="left"/>
        <w:rPr>
          <w:rFonts w:asciiTheme="minorHAnsi" w:hAnsiTheme="minorHAnsi" w:cstheme="minorHAnsi"/>
        </w:rPr>
      </w:pPr>
      <w:r w:rsidRPr="00F94EC0">
        <w:rPr>
          <w:rFonts w:asciiTheme="minorHAnsi" w:hAnsiTheme="minorHAnsi" w:cstheme="minorHAnsi"/>
        </w:rPr>
        <w:t>École Doctorale Espaces, Temps, Cultures (ETC) (ED 395)</w:t>
      </w:r>
    </w:p>
    <w:p w14:paraId="1D8BB22D" w14:textId="77777777" w:rsidR="00F26E16" w:rsidRPr="009B3DA8" w:rsidRDefault="00F26E16" w:rsidP="004C68FF">
      <w:pPr>
        <w:suppressAutoHyphens/>
        <w:spacing w:line="240" w:lineRule="auto"/>
        <w:jc w:val="left"/>
        <w:rPr>
          <w:rFonts w:asciiTheme="minorHAnsi" w:hAnsiTheme="minorHAnsi" w:cstheme="minorHAnsi"/>
        </w:rPr>
      </w:pPr>
    </w:p>
    <w:sectPr w:rsidR="00F26E16" w:rsidRPr="009B3DA8" w:rsidSect="00A17DD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A7CD" w14:textId="77777777" w:rsidR="009F35E6" w:rsidRDefault="009F35E6" w:rsidP="004677B1">
      <w:pPr>
        <w:spacing w:line="240" w:lineRule="auto"/>
      </w:pPr>
      <w:r>
        <w:separator/>
      </w:r>
    </w:p>
  </w:endnote>
  <w:endnote w:type="continuationSeparator" w:id="0">
    <w:p w14:paraId="2F3711CA" w14:textId="77777777" w:rsidR="009F35E6" w:rsidRDefault="009F35E6" w:rsidP="00467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ircular Pro Book">
    <w:panose1 w:val="020B0604020202020204"/>
    <w:charset w:val="4D"/>
    <w:family w:val="swiss"/>
    <w:notTrueType/>
    <w:pitch w:val="variable"/>
    <w:sig w:usb0="A000003F" w:usb1="5000E47B" w:usb2="00000008" w:usb3="00000000" w:csb0="00000093" w:csb1="00000000"/>
  </w:font>
  <w:font w:name="Poppins Medium">
    <w:panose1 w:val="00000600000000000000"/>
    <w:charset w:val="4D"/>
    <w:family w:val="auto"/>
    <w:pitch w:val="variable"/>
    <w:sig w:usb0="00008007" w:usb1="00000000" w:usb2="00000000" w:usb3="00000000" w:csb0="00000093" w:csb1="00000000"/>
  </w:font>
  <w:font w:name="Futura Medium">
    <w:altName w:val="FUTURA MEDIUM"/>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18211"/>
      <w:docPartObj>
        <w:docPartGallery w:val="Page Numbers (Bottom of Page)"/>
        <w:docPartUnique/>
      </w:docPartObj>
    </w:sdtPr>
    <w:sdtContent>
      <w:p w14:paraId="5F543507" w14:textId="275163A5" w:rsidR="00B2134E" w:rsidRDefault="00B2134E">
        <w:pPr>
          <w:pStyle w:val="Pieddepage"/>
        </w:pPr>
        <w:r>
          <w:fldChar w:fldCharType="begin"/>
        </w:r>
        <w:r>
          <w:instrText>PAGE   \* MERGEFORMAT</w:instrText>
        </w:r>
        <w:r>
          <w:fldChar w:fldCharType="separate"/>
        </w:r>
        <w:r w:rsidR="007D4210">
          <w:rPr>
            <w:noProof/>
          </w:rPr>
          <w:t>4</w:t>
        </w:r>
        <w:r>
          <w:fldChar w:fldCharType="end"/>
        </w:r>
      </w:p>
    </w:sdtContent>
  </w:sdt>
  <w:p w14:paraId="3ABE35AC" w14:textId="77777777" w:rsidR="004677B1" w:rsidRDefault="004677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7EE8" w14:textId="77777777" w:rsidR="009F35E6" w:rsidRDefault="009F35E6" w:rsidP="004677B1">
      <w:pPr>
        <w:spacing w:line="240" w:lineRule="auto"/>
      </w:pPr>
      <w:r>
        <w:separator/>
      </w:r>
    </w:p>
  </w:footnote>
  <w:footnote w:type="continuationSeparator" w:id="0">
    <w:p w14:paraId="5E07C4EE" w14:textId="77777777" w:rsidR="009F35E6" w:rsidRDefault="009F35E6" w:rsidP="004677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Arial" w:hint="default"/>
      </w:rPr>
    </w:lvl>
  </w:abstractNum>
  <w:abstractNum w:abstractNumId="1" w15:restartNumberingAfterBreak="0">
    <w:nsid w:val="00000007"/>
    <w:multiLevelType w:val="singleLevel"/>
    <w:tmpl w:val="00000007"/>
    <w:name w:val="WW8Num7"/>
    <w:lvl w:ilvl="0">
      <w:start w:val="1"/>
      <w:numFmt w:val="bullet"/>
      <w:lvlText w:val=""/>
      <w:lvlJc w:val="left"/>
      <w:pPr>
        <w:tabs>
          <w:tab w:val="num" w:pos="708"/>
        </w:tabs>
        <w:ind w:left="1080" w:hanging="360"/>
      </w:pPr>
      <w:rPr>
        <w:rFonts w:ascii="Symbol" w:hAnsi="Symbol" w:cs="Times New Roman" w:hint="default"/>
      </w:rPr>
    </w:lvl>
  </w:abstractNum>
  <w:abstractNum w:abstractNumId="2" w15:restartNumberingAfterBreak="0">
    <w:nsid w:val="10F82EDC"/>
    <w:multiLevelType w:val="hybridMultilevel"/>
    <w:tmpl w:val="5CC67768"/>
    <w:lvl w:ilvl="0" w:tplc="0D8026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7140B7"/>
    <w:multiLevelType w:val="hybridMultilevel"/>
    <w:tmpl w:val="FE6C0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5B198B"/>
    <w:multiLevelType w:val="hybridMultilevel"/>
    <w:tmpl w:val="307A1C54"/>
    <w:lvl w:ilvl="0" w:tplc="339C39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A04DB4"/>
    <w:multiLevelType w:val="hybridMultilevel"/>
    <w:tmpl w:val="A4D61A12"/>
    <w:lvl w:ilvl="0" w:tplc="A1B2CBA2">
      <w:start w:val="2019"/>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2E2926CD"/>
    <w:multiLevelType w:val="multilevel"/>
    <w:tmpl w:val="8CC4D57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7" w15:restartNumberingAfterBreak="0">
    <w:nsid w:val="47875036"/>
    <w:multiLevelType w:val="hybridMultilevel"/>
    <w:tmpl w:val="F7F4DE1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D124247"/>
    <w:multiLevelType w:val="hybridMultilevel"/>
    <w:tmpl w:val="7F7E6C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E231E9E"/>
    <w:multiLevelType w:val="hybridMultilevel"/>
    <w:tmpl w:val="8F96FB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144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1F579A"/>
    <w:multiLevelType w:val="hybridMultilevel"/>
    <w:tmpl w:val="106AF2BC"/>
    <w:lvl w:ilvl="0" w:tplc="E0BAFCC6">
      <w:numFmt w:val="bullet"/>
      <w:lvlText w:val="➢"/>
      <w:lvlJc w:val="left"/>
      <w:pPr>
        <w:ind w:left="1269" w:hanging="361"/>
      </w:pPr>
      <w:rPr>
        <w:rFonts w:hint="default"/>
        <w:w w:val="104"/>
      </w:rPr>
    </w:lvl>
    <w:lvl w:ilvl="1" w:tplc="D3D08A0A">
      <w:numFmt w:val="bullet"/>
      <w:lvlText w:val="•"/>
      <w:lvlJc w:val="left"/>
      <w:pPr>
        <w:ind w:left="2104" w:hanging="361"/>
      </w:pPr>
      <w:rPr>
        <w:rFonts w:hint="default"/>
      </w:rPr>
    </w:lvl>
    <w:lvl w:ilvl="2" w:tplc="1F86B552">
      <w:numFmt w:val="bullet"/>
      <w:lvlText w:val="•"/>
      <w:lvlJc w:val="left"/>
      <w:pPr>
        <w:ind w:left="2949" w:hanging="361"/>
      </w:pPr>
      <w:rPr>
        <w:rFonts w:hint="default"/>
      </w:rPr>
    </w:lvl>
    <w:lvl w:ilvl="3" w:tplc="9B36EEB2">
      <w:numFmt w:val="bullet"/>
      <w:lvlText w:val="•"/>
      <w:lvlJc w:val="left"/>
      <w:pPr>
        <w:ind w:left="3793" w:hanging="361"/>
      </w:pPr>
      <w:rPr>
        <w:rFonts w:hint="default"/>
      </w:rPr>
    </w:lvl>
    <w:lvl w:ilvl="4" w:tplc="EB6E5988">
      <w:numFmt w:val="bullet"/>
      <w:lvlText w:val="•"/>
      <w:lvlJc w:val="left"/>
      <w:pPr>
        <w:ind w:left="4638" w:hanging="361"/>
      </w:pPr>
      <w:rPr>
        <w:rFonts w:hint="default"/>
      </w:rPr>
    </w:lvl>
    <w:lvl w:ilvl="5" w:tplc="3914152E">
      <w:numFmt w:val="bullet"/>
      <w:lvlText w:val="•"/>
      <w:lvlJc w:val="left"/>
      <w:pPr>
        <w:ind w:left="5482" w:hanging="361"/>
      </w:pPr>
      <w:rPr>
        <w:rFonts w:hint="default"/>
      </w:rPr>
    </w:lvl>
    <w:lvl w:ilvl="6" w:tplc="EF2E4458">
      <w:numFmt w:val="bullet"/>
      <w:lvlText w:val="•"/>
      <w:lvlJc w:val="left"/>
      <w:pPr>
        <w:ind w:left="6327" w:hanging="361"/>
      </w:pPr>
      <w:rPr>
        <w:rFonts w:hint="default"/>
      </w:rPr>
    </w:lvl>
    <w:lvl w:ilvl="7" w:tplc="403467CC">
      <w:numFmt w:val="bullet"/>
      <w:lvlText w:val="•"/>
      <w:lvlJc w:val="left"/>
      <w:pPr>
        <w:ind w:left="7171" w:hanging="361"/>
      </w:pPr>
      <w:rPr>
        <w:rFonts w:hint="default"/>
      </w:rPr>
    </w:lvl>
    <w:lvl w:ilvl="8" w:tplc="8BF256D6">
      <w:numFmt w:val="bullet"/>
      <w:lvlText w:val="•"/>
      <w:lvlJc w:val="left"/>
      <w:pPr>
        <w:ind w:left="8016" w:hanging="361"/>
      </w:pPr>
      <w:rPr>
        <w:rFonts w:hint="default"/>
      </w:rPr>
    </w:lvl>
  </w:abstractNum>
  <w:abstractNum w:abstractNumId="11" w15:restartNumberingAfterBreak="0">
    <w:nsid w:val="6F0F6E22"/>
    <w:multiLevelType w:val="hybridMultilevel"/>
    <w:tmpl w:val="D0CA4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D641FF"/>
    <w:multiLevelType w:val="hybridMultilevel"/>
    <w:tmpl w:val="3F48F884"/>
    <w:lvl w:ilvl="0" w:tplc="040C0003">
      <w:start w:val="1"/>
      <w:numFmt w:val="bullet"/>
      <w:lvlText w:val="o"/>
      <w:lvlJc w:val="left"/>
      <w:pPr>
        <w:ind w:left="1005" w:hanging="360"/>
      </w:pPr>
      <w:rPr>
        <w:rFonts w:ascii="Courier New" w:hAnsi="Courier New" w:cs="Courier New"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13" w15:restartNumberingAfterBreak="0">
    <w:nsid w:val="76C07B0D"/>
    <w:multiLevelType w:val="multilevel"/>
    <w:tmpl w:val="BBD804F6"/>
    <w:lvl w:ilvl="0">
      <w:start w:val="2"/>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8413A0C"/>
    <w:multiLevelType w:val="multilevel"/>
    <w:tmpl w:val="2EB2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D50263"/>
    <w:multiLevelType w:val="hybridMultilevel"/>
    <w:tmpl w:val="4A4CBDAE"/>
    <w:lvl w:ilvl="0" w:tplc="339C39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4642318">
    <w:abstractNumId w:val="7"/>
  </w:num>
  <w:num w:numId="2" w16cid:durableId="1000543181">
    <w:abstractNumId w:val="5"/>
  </w:num>
  <w:num w:numId="3" w16cid:durableId="1860389712">
    <w:abstractNumId w:val="0"/>
  </w:num>
  <w:num w:numId="4" w16cid:durableId="1946035292">
    <w:abstractNumId w:val="1"/>
  </w:num>
  <w:num w:numId="5" w16cid:durableId="1294748025">
    <w:abstractNumId w:val="10"/>
  </w:num>
  <w:num w:numId="6" w16cid:durableId="620722384">
    <w:abstractNumId w:val="9"/>
  </w:num>
  <w:num w:numId="7" w16cid:durableId="2045978501">
    <w:abstractNumId w:val="14"/>
  </w:num>
  <w:num w:numId="8" w16cid:durableId="442071238">
    <w:abstractNumId w:val="3"/>
  </w:num>
  <w:num w:numId="9" w16cid:durableId="166404794">
    <w:abstractNumId w:val="2"/>
  </w:num>
  <w:num w:numId="10" w16cid:durableId="693648508">
    <w:abstractNumId w:val="15"/>
  </w:num>
  <w:num w:numId="11" w16cid:durableId="1125007864">
    <w:abstractNumId w:val="4"/>
  </w:num>
  <w:num w:numId="12" w16cid:durableId="1587225612">
    <w:abstractNumId w:val="11"/>
  </w:num>
  <w:num w:numId="13" w16cid:durableId="1846555190">
    <w:abstractNumId w:val="6"/>
  </w:num>
  <w:num w:numId="14" w16cid:durableId="1272973242">
    <w:abstractNumId w:val="12"/>
  </w:num>
  <w:num w:numId="15" w16cid:durableId="1503466041">
    <w:abstractNumId w:val="13"/>
  </w:num>
  <w:num w:numId="16" w16cid:durableId="15576612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76"/>
    <w:rsid w:val="0000728E"/>
    <w:rsid w:val="00063790"/>
    <w:rsid w:val="00080576"/>
    <w:rsid w:val="001632E5"/>
    <w:rsid w:val="001B1BBF"/>
    <w:rsid w:val="001C5F7C"/>
    <w:rsid w:val="001E512F"/>
    <w:rsid w:val="001E6A33"/>
    <w:rsid w:val="00235DF4"/>
    <w:rsid w:val="00261ED0"/>
    <w:rsid w:val="0027125A"/>
    <w:rsid w:val="00284ECE"/>
    <w:rsid w:val="00287F00"/>
    <w:rsid w:val="00370763"/>
    <w:rsid w:val="003A4B3D"/>
    <w:rsid w:val="003D3124"/>
    <w:rsid w:val="003E6B14"/>
    <w:rsid w:val="00402D39"/>
    <w:rsid w:val="004677B1"/>
    <w:rsid w:val="004C68FF"/>
    <w:rsid w:val="004E1F24"/>
    <w:rsid w:val="0054679D"/>
    <w:rsid w:val="005A0691"/>
    <w:rsid w:val="006014F0"/>
    <w:rsid w:val="00603D92"/>
    <w:rsid w:val="00647FD4"/>
    <w:rsid w:val="006C2837"/>
    <w:rsid w:val="00705373"/>
    <w:rsid w:val="0071347E"/>
    <w:rsid w:val="007A050C"/>
    <w:rsid w:val="007A225A"/>
    <w:rsid w:val="007B2611"/>
    <w:rsid w:val="007D4210"/>
    <w:rsid w:val="007E0C47"/>
    <w:rsid w:val="00801508"/>
    <w:rsid w:val="00837A64"/>
    <w:rsid w:val="00844FF2"/>
    <w:rsid w:val="008C7111"/>
    <w:rsid w:val="008D2EFF"/>
    <w:rsid w:val="00930C94"/>
    <w:rsid w:val="00932CBC"/>
    <w:rsid w:val="00947572"/>
    <w:rsid w:val="00953C13"/>
    <w:rsid w:val="00981CF5"/>
    <w:rsid w:val="009B2D2D"/>
    <w:rsid w:val="009B3DA8"/>
    <w:rsid w:val="009C7D8E"/>
    <w:rsid w:val="009D1C7B"/>
    <w:rsid w:val="009D3D47"/>
    <w:rsid w:val="009D6411"/>
    <w:rsid w:val="009E4734"/>
    <w:rsid w:val="009F35E6"/>
    <w:rsid w:val="00A046D5"/>
    <w:rsid w:val="00A17DDD"/>
    <w:rsid w:val="00A4451A"/>
    <w:rsid w:val="00A57A40"/>
    <w:rsid w:val="00A8222B"/>
    <w:rsid w:val="00AD7261"/>
    <w:rsid w:val="00B2134E"/>
    <w:rsid w:val="00B324AD"/>
    <w:rsid w:val="00B62223"/>
    <w:rsid w:val="00BF7C72"/>
    <w:rsid w:val="00C0256E"/>
    <w:rsid w:val="00C04D79"/>
    <w:rsid w:val="00C23708"/>
    <w:rsid w:val="00C34B41"/>
    <w:rsid w:val="00C67CCE"/>
    <w:rsid w:val="00C7179C"/>
    <w:rsid w:val="00C727FE"/>
    <w:rsid w:val="00C9664D"/>
    <w:rsid w:val="00CB2BF5"/>
    <w:rsid w:val="00CB308F"/>
    <w:rsid w:val="00CB3A85"/>
    <w:rsid w:val="00CF7255"/>
    <w:rsid w:val="00D00536"/>
    <w:rsid w:val="00D333FF"/>
    <w:rsid w:val="00D54E88"/>
    <w:rsid w:val="00D92F03"/>
    <w:rsid w:val="00DB4AA0"/>
    <w:rsid w:val="00DC1E94"/>
    <w:rsid w:val="00DF2D18"/>
    <w:rsid w:val="00E06B68"/>
    <w:rsid w:val="00E764D0"/>
    <w:rsid w:val="00E779D7"/>
    <w:rsid w:val="00E95503"/>
    <w:rsid w:val="00EC3DF3"/>
    <w:rsid w:val="00ED2660"/>
    <w:rsid w:val="00F132BC"/>
    <w:rsid w:val="00F26E16"/>
    <w:rsid w:val="00F44587"/>
    <w:rsid w:val="00F515EA"/>
    <w:rsid w:val="00F55365"/>
    <w:rsid w:val="00F93F32"/>
    <w:rsid w:val="00F94EC0"/>
    <w:rsid w:val="00FB4EF4"/>
    <w:rsid w:val="00FB7CDE"/>
    <w:rsid w:val="00FD738F"/>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B6E00"/>
  <w15:docId w15:val="{33EB9AF6-9ECE-45EE-8F8E-D72FCF6C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FR"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B7CDE"/>
    <w:rPr>
      <w:color w:val="0000FF" w:themeColor="hyperlink"/>
      <w:u w:val="single"/>
    </w:rPr>
  </w:style>
  <w:style w:type="paragraph" w:styleId="Textedebulles">
    <w:name w:val="Balloon Text"/>
    <w:basedOn w:val="Normal"/>
    <w:link w:val="TextedebullesCar"/>
    <w:uiPriority w:val="99"/>
    <w:semiHidden/>
    <w:unhideWhenUsed/>
    <w:rsid w:val="009D641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6411"/>
    <w:rPr>
      <w:rFonts w:ascii="Tahoma" w:hAnsi="Tahoma" w:cs="Tahoma"/>
      <w:sz w:val="16"/>
      <w:szCs w:val="16"/>
    </w:rPr>
  </w:style>
  <w:style w:type="paragraph" w:styleId="En-tte">
    <w:name w:val="header"/>
    <w:basedOn w:val="Normal"/>
    <w:link w:val="En-tteCar"/>
    <w:uiPriority w:val="99"/>
    <w:unhideWhenUsed/>
    <w:rsid w:val="004677B1"/>
    <w:pPr>
      <w:tabs>
        <w:tab w:val="center" w:pos="4536"/>
        <w:tab w:val="right" w:pos="9072"/>
      </w:tabs>
      <w:spacing w:line="240" w:lineRule="auto"/>
    </w:pPr>
  </w:style>
  <w:style w:type="character" w:customStyle="1" w:styleId="En-tteCar">
    <w:name w:val="En-tête Car"/>
    <w:basedOn w:val="Policepardfaut"/>
    <w:link w:val="En-tte"/>
    <w:uiPriority w:val="99"/>
    <w:rsid w:val="004677B1"/>
  </w:style>
  <w:style w:type="paragraph" w:styleId="Pieddepage">
    <w:name w:val="footer"/>
    <w:basedOn w:val="Normal"/>
    <w:link w:val="PieddepageCar"/>
    <w:uiPriority w:val="99"/>
    <w:unhideWhenUsed/>
    <w:rsid w:val="004677B1"/>
    <w:pPr>
      <w:tabs>
        <w:tab w:val="center" w:pos="4536"/>
        <w:tab w:val="right" w:pos="9072"/>
      </w:tabs>
      <w:spacing w:line="240" w:lineRule="auto"/>
    </w:pPr>
  </w:style>
  <w:style w:type="character" w:customStyle="1" w:styleId="PieddepageCar">
    <w:name w:val="Pied de page Car"/>
    <w:basedOn w:val="Policepardfaut"/>
    <w:link w:val="Pieddepage"/>
    <w:uiPriority w:val="99"/>
    <w:rsid w:val="004677B1"/>
  </w:style>
  <w:style w:type="character" w:styleId="Marquedecommentaire">
    <w:name w:val="annotation reference"/>
    <w:basedOn w:val="Policepardfaut"/>
    <w:uiPriority w:val="99"/>
    <w:semiHidden/>
    <w:unhideWhenUsed/>
    <w:rsid w:val="009E4734"/>
    <w:rPr>
      <w:sz w:val="18"/>
      <w:szCs w:val="18"/>
    </w:rPr>
  </w:style>
  <w:style w:type="paragraph" w:styleId="Commentaire">
    <w:name w:val="annotation text"/>
    <w:basedOn w:val="Normal"/>
    <w:link w:val="CommentaireCar"/>
    <w:uiPriority w:val="99"/>
    <w:semiHidden/>
    <w:unhideWhenUsed/>
    <w:rsid w:val="009E4734"/>
    <w:pPr>
      <w:spacing w:line="240" w:lineRule="auto"/>
    </w:pPr>
  </w:style>
  <w:style w:type="character" w:customStyle="1" w:styleId="CommentaireCar">
    <w:name w:val="Commentaire Car"/>
    <w:basedOn w:val="Policepardfaut"/>
    <w:link w:val="Commentaire"/>
    <w:uiPriority w:val="99"/>
    <w:semiHidden/>
    <w:rsid w:val="009E4734"/>
  </w:style>
  <w:style w:type="paragraph" w:styleId="Objetducommentaire">
    <w:name w:val="annotation subject"/>
    <w:basedOn w:val="Commentaire"/>
    <w:next w:val="Commentaire"/>
    <w:link w:val="ObjetducommentaireCar"/>
    <w:uiPriority w:val="99"/>
    <w:semiHidden/>
    <w:unhideWhenUsed/>
    <w:rsid w:val="009E4734"/>
    <w:rPr>
      <w:b/>
      <w:bCs/>
      <w:sz w:val="20"/>
      <w:szCs w:val="20"/>
    </w:rPr>
  </w:style>
  <w:style w:type="character" w:customStyle="1" w:styleId="ObjetducommentaireCar">
    <w:name w:val="Objet du commentaire Car"/>
    <w:basedOn w:val="CommentaireCar"/>
    <w:link w:val="Objetducommentaire"/>
    <w:uiPriority w:val="99"/>
    <w:semiHidden/>
    <w:rsid w:val="009E4734"/>
    <w:rPr>
      <w:b/>
      <w:bCs/>
      <w:sz w:val="20"/>
      <w:szCs w:val="20"/>
    </w:rPr>
  </w:style>
  <w:style w:type="paragraph" w:styleId="Paragraphedeliste">
    <w:name w:val="List Paragraph"/>
    <w:basedOn w:val="Normal"/>
    <w:uiPriority w:val="34"/>
    <w:qFormat/>
    <w:rsid w:val="009D3D47"/>
    <w:pPr>
      <w:ind w:left="720"/>
      <w:contextualSpacing/>
    </w:pPr>
  </w:style>
  <w:style w:type="character" w:customStyle="1" w:styleId="Mentionnonrsolue1">
    <w:name w:val="Mention non résolue1"/>
    <w:basedOn w:val="Policepardfaut"/>
    <w:uiPriority w:val="99"/>
    <w:semiHidden/>
    <w:unhideWhenUsed/>
    <w:rsid w:val="009D3D47"/>
    <w:rPr>
      <w:color w:val="605E5C"/>
      <w:shd w:val="clear" w:color="auto" w:fill="E1DFDD"/>
    </w:rPr>
  </w:style>
  <w:style w:type="character" w:styleId="lev">
    <w:name w:val="Strong"/>
    <w:qFormat/>
    <w:rsid w:val="00F26E16"/>
    <w:rPr>
      <w:b/>
      <w:bCs/>
    </w:rPr>
  </w:style>
  <w:style w:type="paragraph" w:styleId="Corpsdetexte">
    <w:name w:val="Body Text"/>
    <w:basedOn w:val="Normal"/>
    <w:link w:val="CorpsdetexteCar"/>
    <w:uiPriority w:val="1"/>
    <w:qFormat/>
    <w:rsid w:val="009B3DA8"/>
    <w:pPr>
      <w:widowControl w:val="0"/>
      <w:autoSpaceDE w:val="0"/>
      <w:autoSpaceDN w:val="0"/>
      <w:spacing w:line="240" w:lineRule="auto"/>
      <w:jc w:val="left"/>
    </w:pPr>
    <w:rPr>
      <w:rFonts w:ascii="Arial" w:eastAsia="Arial" w:hAnsi="Arial" w:cs="Arial"/>
      <w:sz w:val="22"/>
      <w:szCs w:val="22"/>
      <w:lang w:val="en-US"/>
    </w:rPr>
  </w:style>
  <w:style w:type="character" w:customStyle="1" w:styleId="CorpsdetexteCar">
    <w:name w:val="Corps de texte Car"/>
    <w:basedOn w:val="Policepardfaut"/>
    <w:link w:val="Corpsdetexte"/>
    <w:uiPriority w:val="1"/>
    <w:rsid w:val="009B3DA8"/>
    <w:rPr>
      <w:rFonts w:ascii="Arial" w:eastAsia="Arial" w:hAnsi="Arial" w:cs="Arial"/>
      <w:sz w:val="22"/>
      <w:szCs w:val="22"/>
      <w:lang w:val="en-US"/>
    </w:rPr>
  </w:style>
  <w:style w:type="character" w:customStyle="1" w:styleId="Mentionnonrsolue2">
    <w:name w:val="Mention non résolue2"/>
    <w:basedOn w:val="Policepardfaut"/>
    <w:uiPriority w:val="99"/>
    <w:semiHidden/>
    <w:unhideWhenUsed/>
    <w:rsid w:val="00F44587"/>
    <w:rPr>
      <w:color w:val="605E5C"/>
      <w:shd w:val="clear" w:color="auto" w:fill="E1DFDD"/>
    </w:rPr>
  </w:style>
  <w:style w:type="paragraph" w:styleId="Rvision">
    <w:name w:val="Revision"/>
    <w:hidden/>
    <w:uiPriority w:val="99"/>
    <w:semiHidden/>
    <w:rsid w:val="00AD7261"/>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51318">
      <w:bodyDiv w:val="1"/>
      <w:marLeft w:val="0"/>
      <w:marRight w:val="0"/>
      <w:marTop w:val="0"/>
      <w:marBottom w:val="0"/>
      <w:divBdr>
        <w:top w:val="none" w:sz="0" w:space="0" w:color="auto"/>
        <w:left w:val="none" w:sz="0" w:space="0" w:color="auto"/>
        <w:bottom w:val="none" w:sz="0" w:space="0" w:color="auto"/>
        <w:right w:val="none" w:sz="0" w:space="0" w:color="auto"/>
      </w:divBdr>
    </w:div>
    <w:div w:id="581451580">
      <w:bodyDiv w:val="1"/>
      <w:marLeft w:val="0"/>
      <w:marRight w:val="0"/>
      <w:marTop w:val="0"/>
      <w:marBottom w:val="0"/>
      <w:divBdr>
        <w:top w:val="none" w:sz="0" w:space="0" w:color="auto"/>
        <w:left w:val="none" w:sz="0" w:space="0" w:color="auto"/>
        <w:bottom w:val="none" w:sz="0" w:space="0" w:color="auto"/>
        <w:right w:val="none" w:sz="0" w:space="0" w:color="auto"/>
      </w:divBdr>
    </w:div>
    <w:div w:id="688987070">
      <w:bodyDiv w:val="1"/>
      <w:marLeft w:val="0"/>
      <w:marRight w:val="0"/>
      <w:marTop w:val="0"/>
      <w:marBottom w:val="0"/>
      <w:divBdr>
        <w:top w:val="none" w:sz="0" w:space="0" w:color="auto"/>
        <w:left w:val="none" w:sz="0" w:space="0" w:color="auto"/>
        <w:bottom w:val="none" w:sz="0" w:space="0" w:color="auto"/>
        <w:right w:val="none" w:sz="0" w:space="0" w:color="auto"/>
      </w:divBdr>
    </w:div>
    <w:div w:id="698509911">
      <w:bodyDiv w:val="1"/>
      <w:marLeft w:val="0"/>
      <w:marRight w:val="0"/>
      <w:marTop w:val="0"/>
      <w:marBottom w:val="0"/>
      <w:divBdr>
        <w:top w:val="none" w:sz="0" w:space="0" w:color="auto"/>
        <w:left w:val="none" w:sz="0" w:space="0" w:color="auto"/>
        <w:bottom w:val="none" w:sz="0" w:space="0" w:color="auto"/>
        <w:right w:val="none" w:sz="0" w:space="0" w:color="auto"/>
      </w:divBdr>
    </w:div>
    <w:div w:id="802502732">
      <w:bodyDiv w:val="1"/>
      <w:marLeft w:val="0"/>
      <w:marRight w:val="0"/>
      <w:marTop w:val="0"/>
      <w:marBottom w:val="0"/>
      <w:divBdr>
        <w:top w:val="none" w:sz="0" w:space="0" w:color="auto"/>
        <w:left w:val="none" w:sz="0" w:space="0" w:color="auto"/>
        <w:bottom w:val="none" w:sz="0" w:space="0" w:color="auto"/>
        <w:right w:val="none" w:sz="0" w:space="0" w:color="auto"/>
      </w:divBdr>
    </w:div>
    <w:div w:id="823207927">
      <w:bodyDiv w:val="1"/>
      <w:marLeft w:val="0"/>
      <w:marRight w:val="0"/>
      <w:marTop w:val="0"/>
      <w:marBottom w:val="0"/>
      <w:divBdr>
        <w:top w:val="none" w:sz="0" w:space="0" w:color="auto"/>
        <w:left w:val="none" w:sz="0" w:space="0" w:color="auto"/>
        <w:bottom w:val="none" w:sz="0" w:space="0" w:color="auto"/>
        <w:right w:val="none" w:sz="0" w:space="0" w:color="auto"/>
      </w:divBdr>
    </w:div>
    <w:div w:id="1013647151">
      <w:bodyDiv w:val="1"/>
      <w:marLeft w:val="0"/>
      <w:marRight w:val="0"/>
      <w:marTop w:val="0"/>
      <w:marBottom w:val="0"/>
      <w:divBdr>
        <w:top w:val="none" w:sz="0" w:space="0" w:color="auto"/>
        <w:left w:val="none" w:sz="0" w:space="0" w:color="auto"/>
        <w:bottom w:val="none" w:sz="0" w:space="0" w:color="auto"/>
        <w:right w:val="none" w:sz="0" w:space="0" w:color="auto"/>
      </w:divBdr>
    </w:div>
    <w:div w:id="1253856374">
      <w:bodyDiv w:val="1"/>
      <w:marLeft w:val="0"/>
      <w:marRight w:val="0"/>
      <w:marTop w:val="0"/>
      <w:marBottom w:val="0"/>
      <w:divBdr>
        <w:top w:val="none" w:sz="0" w:space="0" w:color="auto"/>
        <w:left w:val="none" w:sz="0" w:space="0" w:color="auto"/>
        <w:bottom w:val="none" w:sz="0" w:space="0" w:color="auto"/>
        <w:right w:val="none" w:sz="0" w:space="0" w:color="auto"/>
      </w:divBdr>
    </w:div>
    <w:div w:id="18575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ine.benchemhoun@eur-artec.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ne.benchemhoun@eur-artec.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0F601-4736-4C2B-BB8B-0E7D4067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1968</Words>
  <Characters>10828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Citton</dc:creator>
  <cp:lastModifiedBy>Microsoft Office User</cp:lastModifiedBy>
  <cp:revision>5</cp:revision>
  <dcterms:created xsi:type="dcterms:W3CDTF">2023-10-17T12:37:00Z</dcterms:created>
  <dcterms:modified xsi:type="dcterms:W3CDTF">2023-10-17T12:39:00Z</dcterms:modified>
</cp:coreProperties>
</file>