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5C" w:rsidRDefault="0001291C" w:rsidP="008A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Chaires internationales </w:t>
      </w:r>
      <w:r w:rsidR="008A7D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2023</w:t>
      </w:r>
      <w:r w:rsidR="00FD57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-2024</w:t>
      </w:r>
    </w:p>
    <w:p w:rsidR="008A7D5C" w:rsidRPr="008A7D5C" w:rsidRDefault="008A7D5C" w:rsidP="008A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D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L’EUR </w:t>
      </w:r>
      <w:proofErr w:type="spellStart"/>
      <w:r w:rsidRPr="008A7D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ArTeC</w:t>
      </w:r>
      <w:proofErr w:type="spellEnd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lance son programme de </w:t>
      </w:r>
      <w:r w:rsidRPr="008A7D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chaires internationales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2023</w:t>
      </w:r>
      <w:r w:rsidR="00FD57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pour l’invitation d’</w:t>
      </w:r>
      <w:r w:rsidRPr="008A7D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artistes ou universitaires étranger.es</w:t>
      </w:r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large renommée et susceptibles de susciter un intérêt transdisciplinaire.</w:t>
      </w:r>
    </w:p>
    <w:p w:rsidR="008A7D5C" w:rsidRPr="008A7D5C" w:rsidRDefault="008A7D5C" w:rsidP="008A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proofErr w:type="spellStart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invité.e</w:t>
      </w:r>
      <w:proofErr w:type="spellEnd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recevra une rémunération totale </w:t>
      </w:r>
      <w:r w:rsidR="00CE3376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1D1B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B720C" w:rsidRPr="00227FCA">
        <w:rPr>
          <w:rFonts w:ascii="Times New Roman" w:eastAsia="Times New Roman" w:hAnsi="Times New Roman" w:cs="Times New Roman"/>
          <w:sz w:val="24"/>
          <w:szCs w:val="24"/>
          <w:lang w:eastAsia="fr-FR"/>
        </w:rPr>
        <w:t>50</w:t>
      </w:r>
      <w:r w:rsidR="001D1B13" w:rsidRPr="00227F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00 euros </w:t>
      </w:r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 séjour d’un mois à Paris afin de couvrir ses frais de voyage et de logement.</w:t>
      </w:r>
    </w:p>
    <w:p w:rsidR="008A7D5C" w:rsidRPr="008A7D5C" w:rsidRDefault="00227FCA" w:rsidP="008A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Peuvent porter une demande d’invitation</w:t>
      </w:r>
      <w:r w:rsidR="000109E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les</w:t>
      </w:r>
      <w:r w:rsidR="008A7D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enseignant.es </w:t>
      </w:r>
      <w:proofErr w:type="spellStart"/>
      <w:r w:rsidR="008A7D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chercheur.ses</w:t>
      </w:r>
      <w:proofErr w:type="spellEnd"/>
      <w:r w:rsidR="008A7D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</w:t>
      </w:r>
      <w:proofErr w:type="spellStart"/>
      <w:r w:rsidR="008A7D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chercheur.ses</w:t>
      </w:r>
      <w:proofErr w:type="spellEnd"/>
      <w:r w:rsidR="008A7D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8A7D5C" w:rsidRPr="00227F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titulaires</w:t>
      </w:r>
      <w:r w:rsidR="008A7D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des établissements partenaires</w:t>
      </w:r>
      <w:r w:rsidR="000109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109E4" w:rsidRPr="000109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d’</w:t>
      </w:r>
      <w:proofErr w:type="spellStart"/>
      <w:r w:rsidR="000109E4" w:rsidRPr="000109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ArTeC</w:t>
      </w:r>
      <w:proofErr w:type="spellEnd"/>
      <w:r w:rsid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8A7D5C"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L’équipe proposant </w:t>
      </w:r>
      <w:r w:rsid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l’invitation se chargera d’</w:t>
      </w:r>
      <w:r w:rsidR="008A7D5C"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accueillir </w:t>
      </w:r>
      <w:r w:rsid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0109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ou la titulaire de la chaire </w:t>
      </w:r>
      <w:r w:rsidR="008A7D5C"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et de l’intégrer dans ses activités.</w:t>
      </w:r>
    </w:p>
    <w:p w:rsidR="008A7D5C" w:rsidRPr="008A7D5C" w:rsidRDefault="008A7D5C" w:rsidP="008A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Ces invitations seront adaptées en fonction de l’évolution du contexte sanitaire.</w:t>
      </w:r>
    </w:p>
    <w:p w:rsidR="008A7D5C" w:rsidRPr="008A7D5C" w:rsidRDefault="008A7D5C" w:rsidP="008A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sera demandé à </w:t>
      </w:r>
      <w:proofErr w:type="gramStart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proofErr w:type="spellStart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invité.e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a minima</w:t>
      </w:r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8A7D5C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donner </w:t>
      </w:r>
      <w:r w:rsidRPr="008A7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une grande conférence </w:t>
      </w:r>
      <w:r w:rsidRPr="009D61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ouverte au public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8A7D5C" w:rsidRPr="008A7D5C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d’intervenir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séminaire, </w:t>
      </w:r>
      <w:r w:rsid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atelier, workshop ou autre format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D61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à destination des étudiant.es de l’EUR </w:t>
      </w:r>
      <w:proofErr w:type="spellStart"/>
      <w:r w:rsidRPr="009D61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ArTeC</w:t>
      </w:r>
      <w:proofErr w:type="spellEnd"/>
      <w:r w:rsidRPr="009D61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(master et/ou DIU) ;</w:t>
      </w:r>
    </w:p>
    <w:p w:rsidR="008A7D5C" w:rsidRPr="008A7D5C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d’être</w:t>
      </w:r>
      <w:proofErr w:type="gramEnd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la disposition des </w:t>
      </w:r>
      <w:proofErr w:type="spellStart"/>
      <w:r w:rsid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chercheur.se</w:t>
      </w:r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proofErr w:type="spellEnd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(post-)</w:t>
      </w:r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doctorant.es une demi-journée par semaine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8A7D5C" w:rsidRPr="008A7D5C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A7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participer aux </w:t>
      </w:r>
      <w:r w:rsidRPr="009D61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événements </w:t>
      </w:r>
      <w:proofErr w:type="spellStart"/>
      <w:r w:rsidRPr="009D61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organisés durant son séjour ;</w:t>
      </w:r>
    </w:p>
    <w:p w:rsidR="008A7D5C" w:rsidRPr="008A7D5C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d’envoyer</w:t>
      </w:r>
      <w:proofErr w:type="gramEnd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titre, un descriptif et un visuel pour communiquer en amont sur sa conférence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ouverte au public ;</w:t>
      </w:r>
    </w:p>
    <w:p w:rsidR="008A7D5C" w:rsidRPr="008A7D5C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A7D5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mentionner le soutien de l’EUR </w:t>
      </w:r>
      <w:proofErr w:type="spellStart"/>
      <w:r w:rsidRPr="008A7D5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ArTeC</w:t>
      </w:r>
      <w:proofErr w:type="spellEnd"/>
      <w:r w:rsidRPr="008A7D5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sur tout support produit dans le cadre de la chaire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(logo </w:t>
      </w:r>
      <w:proofErr w:type="spellStart"/>
      <w:r w:rsid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ArTeC</w:t>
      </w:r>
      <w:proofErr w:type="spellEnd"/>
      <w:r w:rsid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mention obligatoire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L’EUR </w:t>
      </w:r>
      <w:proofErr w:type="spellStart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ArTeC</w:t>
      </w:r>
      <w:proofErr w:type="spellEnd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financée par une aide de l’État gérée par l’Agence Nationale de la Recherche au titre du programme d’Investissements d’avenir portant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référence. ANR-17-EURE-0008 ») ;</w:t>
      </w:r>
    </w:p>
    <w:p w:rsidR="008A7D5C" w:rsidRPr="008A7D5C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tenir informé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l’équipe d’</w:t>
      </w:r>
      <w:proofErr w:type="spellStart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ArTeC</w:t>
      </w:r>
      <w:proofErr w:type="spellEnd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si, durant son séjour à Paris, il/elle participe à d’autres événements en-dehors du cadre de l’EUR </w:t>
      </w:r>
      <w:proofErr w:type="spellStart"/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ArTeC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A7D5C" w:rsidRPr="008A7D5C" w:rsidRDefault="008A7D5C" w:rsidP="008A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7F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invitations se feront idéalement </w:t>
      </w:r>
      <w:r w:rsidR="008C3652" w:rsidRPr="00227FC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entre</w:t>
      </w:r>
      <w:r w:rsidR="009D6117" w:rsidRPr="00227FC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novembre 2023 et mai 2024</w:t>
      </w:r>
      <w:r w:rsidR="0001291C" w:rsidRPr="00227FC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.</w:t>
      </w:r>
      <w:r w:rsidR="0001291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</w:p>
    <w:p w:rsidR="008A7D5C" w:rsidRPr="008A7D5C" w:rsidRDefault="008A7D5C" w:rsidP="008A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D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Documents à fournir</w:t>
      </w:r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E22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les propositions d’invitation, envoyées par </w:t>
      </w:r>
      <w:proofErr w:type="gramStart"/>
      <w:r w:rsidR="00CE2291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proofErr w:type="spellStart"/>
      <w:r w:rsidR="00CE2291">
        <w:rPr>
          <w:rFonts w:ascii="Times New Roman" w:eastAsia="Times New Roman" w:hAnsi="Times New Roman" w:cs="Times New Roman"/>
          <w:sz w:val="24"/>
          <w:szCs w:val="24"/>
          <w:lang w:eastAsia="fr-FR"/>
        </w:rPr>
        <w:t>invitant.e</w:t>
      </w:r>
      <w:proofErr w:type="spellEnd"/>
      <w:proofErr w:type="gramEnd"/>
      <w:r w:rsidR="00CE22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A7D5C">
        <w:rPr>
          <w:rFonts w:ascii="Times New Roman" w:eastAsia="Times New Roman" w:hAnsi="Times New Roman" w:cs="Times New Roman"/>
          <w:sz w:val="24"/>
          <w:szCs w:val="24"/>
          <w:lang w:eastAsia="fr-FR"/>
        </w:rPr>
        <w:t>devront comprendre</w:t>
      </w:r>
      <w:r w:rsidR="0001291C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bookmarkStart w:id="0" w:name="_GoBack"/>
      <w:bookmarkEnd w:id="0"/>
    </w:p>
    <w:p w:rsidR="008A7D5C" w:rsidRPr="009D6117" w:rsidRDefault="008A7D5C" w:rsidP="007D765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</w:t>
      </w:r>
      <w:r w:rsidR="0001291C"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9D6117"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l’adresse de courriel</w:t>
      </w:r>
      <w:r w:rsidR="0001291C"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9D6117"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l’affiliation</w:t>
      </w:r>
      <w:r w:rsid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personne invitée ;</w:t>
      </w:r>
    </w:p>
    <w:p w:rsidR="008A7D5C" w:rsidRPr="0001291C" w:rsidRDefault="008A7D5C" w:rsidP="0001291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1291C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0129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bref CV de la personne </w:t>
      </w:r>
      <w:r w:rsid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invitée</w:t>
      </w:r>
      <w:r w:rsidR="0001291C" w:rsidRPr="0001291C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9D6117" w:rsidRDefault="008A7D5C" w:rsidP="009D611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1291C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0129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</w:t>
      </w:r>
      <w:r w:rsid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ériode envisagée pour sa venue, et les interventions ou activités proposées dans ce cadre ;</w:t>
      </w:r>
    </w:p>
    <w:p w:rsidR="008A7D5C" w:rsidRPr="009D6117" w:rsidRDefault="009D6117" w:rsidP="009D611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bref</w:t>
      </w:r>
      <w:r w:rsidR="008A7D5C"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paragraphe </w:t>
      </w:r>
      <w:r w:rsidR="00CE2291">
        <w:rPr>
          <w:rFonts w:ascii="Times New Roman" w:eastAsia="Times New Roman" w:hAnsi="Times New Roman" w:cs="Times New Roman"/>
          <w:sz w:val="24"/>
          <w:szCs w:val="24"/>
          <w:lang w:eastAsia="fr-FR"/>
        </w:rPr>
        <w:t>rédigé par l’</w:t>
      </w:r>
      <w:proofErr w:type="spellStart"/>
      <w:r w:rsidR="00CE2291">
        <w:rPr>
          <w:rFonts w:ascii="Times New Roman" w:eastAsia="Times New Roman" w:hAnsi="Times New Roman" w:cs="Times New Roman"/>
          <w:sz w:val="24"/>
          <w:szCs w:val="24"/>
          <w:lang w:eastAsia="fr-FR"/>
        </w:rPr>
        <w:t>invitant.e</w:t>
      </w:r>
      <w:proofErr w:type="spellEnd"/>
      <w:r w:rsidR="00CE22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exprimant</w:t>
      </w:r>
      <w:r w:rsidR="008A7D5C"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manière dont les travaux de 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invité.e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pourraient </w:t>
      </w:r>
      <w:r w:rsidR="000109E4">
        <w:rPr>
          <w:rFonts w:ascii="Times New Roman" w:eastAsia="Times New Roman" w:hAnsi="Times New Roman" w:cs="Times New Roman"/>
          <w:sz w:val="24"/>
          <w:szCs w:val="24"/>
          <w:lang w:eastAsia="fr-FR"/>
        </w:rPr>
        <w:t>entrer en résonance avec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 w:rsidR="008A7D5C"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recherches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(et éventuellement les formations) </w:t>
      </w:r>
      <w:r w:rsidR="008A7D5C"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menées au sein d’</w:t>
      </w:r>
      <w:proofErr w:type="spellStart"/>
      <w:r w:rsidR="008A7D5C"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ArTeC</w:t>
      </w:r>
      <w:proofErr w:type="spellEnd"/>
      <w:r w:rsidR="008A7D5C" w:rsidRPr="009D611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A7D5C" w:rsidRPr="008C3652" w:rsidRDefault="008C3652" w:rsidP="008A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</w:t>
      </w:r>
      <w:r w:rsidR="008A7D5C" w:rsidRPr="008C36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es propositions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et documents </w:t>
      </w:r>
      <w:r w:rsidR="008A7D5C" w:rsidRPr="008C36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seront à envoyer à </w:t>
      </w:r>
      <w:r w:rsidR="008A7D5C" w:rsidRPr="008C36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aline.benchemhoun@</w:t>
      </w:r>
      <w:r w:rsidRPr="008C36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eur-artec</w:t>
      </w:r>
      <w:r w:rsidR="008A7D5C" w:rsidRPr="008C36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.fr</w:t>
      </w:r>
      <w:r w:rsidR="008A7D5C" w:rsidRPr="008C36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 avant le </w:t>
      </w:r>
      <w:r w:rsidR="005E6A83" w:rsidRPr="008C36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3</w:t>
      </w:r>
      <w:r w:rsidR="008A7D5C" w:rsidRPr="008C36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janvier 2023, 8h du matin.</w:t>
      </w:r>
    </w:p>
    <w:p w:rsidR="003D51B4" w:rsidRDefault="00227FCA"/>
    <w:sectPr w:rsidR="003D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6FBF"/>
    <w:multiLevelType w:val="multilevel"/>
    <w:tmpl w:val="A5C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17001"/>
    <w:multiLevelType w:val="hybridMultilevel"/>
    <w:tmpl w:val="48C62834"/>
    <w:lvl w:ilvl="0" w:tplc="27903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CCE"/>
    <w:multiLevelType w:val="hybridMultilevel"/>
    <w:tmpl w:val="41E0C480"/>
    <w:lvl w:ilvl="0" w:tplc="27903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0D38"/>
    <w:multiLevelType w:val="hybridMultilevel"/>
    <w:tmpl w:val="D5CA29AE"/>
    <w:lvl w:ilvl="0" w:tplc="2974D0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5C"/>
    <w:rsid w:val="000109E4"/>
    <w:rsid w:val="0001291C"/>
    <w:rsid w:val="001B720C"/>
    <w:rsid w:val="001D1B13"/>
    <w:rsid w:val="00227FCA"/>
    <w:rsid w:val="002346DD"/>
    <w:rsid w:val="005E6A83"/>
    <w:rsid w:val="006B40B3"/>
    <w:rsid w:val="0088094F"/>
    <w:rsid w:val="008A7D5C"/>
    <w:rsid w:val="008C3652"/>
    <w:rsid w:val="009D6117"/>
    <w:rsid w:val="00CE2291"/>
    <w:rsid w:val="00CE3376"/>
    <w:rsid w:val="00DA0EE5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E8A8"/>
  <w15:chartTrackingRefBased/>
  <w15:docId w15:val="{3C6C2DCD-9039-4350-8DAA-72142396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7D5C"/>
    <w:rPr>
      <w:b/>
      <w:bCs/>
    </w:rPr>
  </w:style>
  <w:style w:type="paragraph" w:styleId="Paragraphedeliste">
    <w:name w:val="List Paragraph"/>
    <w:basedOn w:val="Normal"/>
    <w:uiPriority w:val="34"/>
    <w:qFormat/>
    <w:rsid w:val="0001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14</cp:revision>
  <dcterms:created xsi:type="dcterms:W3CDTF">2022-10-11T07:12:00Z</dcterms:created>
  <dcterms:modified xsi:type="dcterms:W3CDTF">2022-10-14T11:31:00Z</dcterms:modified>
</cp:coreProperties>
</file>