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5B1A8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  <w:r>
        <w:rPr>
          <w:rFonts w:ascii="Circular Pro Book" w:hAnsi="Circular Pro Book" w:cs="Circular Pro Book"/>
          <w:b/>
          <w:noProof/>
          <w:color w:val="009CC4"/>
          <w:sz w:val="28"/>
          <w:lang w:eastAsia="fr-FR" w:bidi="ar-SA"/>
        </w:rPr>
        <w:drawing>
          <wp:anchor distT="0" distB="0" distL="114300" distR="114300" simplePos="0" relativeHeight="251659264" behindDoc="1" locked="0" layoutInCell="1" allowOverlap="1" wp14:anchorId="48B50B63" wp14:editId="6482A9B5">
            <wp:simplePos x="0" y="0"/>
            <wp:positionH relativeFrom="column">
              <wp:posOffset>4053293</wp:posOffset>
            </wp:positionH>
            <wp:positionV relativeFrom="paragraph">
              <wp:posOffset>0</wp:posOffset>
            </wp:positionV>
            <wp:extent cx="2264410" cy="1176020"/>
            <wp:effectExtent l="0" t="0" r="0" b="5080"/>
            <wp:wrapTight wrapText="bothSides">
              <wp:wrapPolygon edited="0">
                <wp:start x="0" y="0"/>
                <wp:lineTo x="0" y="21460"/>
                <wp:lineTo x="21443" y="21460"/>
                <wp:lineTo x="21443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&gt;&gt;logo_UPL_CMJN_fond 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117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Circular Pro Book" w:hAnsi="Circular Pro Book" w:cs="Circular Pro Book"/>
          <w:b/>
          <w:noProof/>
          <w:color w:val="009CC4"/>
          <w:sz w:val="28"/>
          <w:lang w:eastAsia="fr-FR" w:bidi="ar-SA"/>
        </w:rPr>
        <w:drawing>
          <wp:anchor distT="0" distB="0" distL="114300" distR="114300" simplePos="0" relativeHeight="251658240" behindDoc="1" locked="0" layoutInCell="1" allowOverlap="1" wp14:anchorId="03B56F4E" wp14:editId="627BC20D">
            <wp:simplePos x="0" y="0"/>
            <wp:positionH relativeFrom="column">
              <wp:posOffset>204470</wp:posOffset>
            </wp:positionH>
            <wp:positionV relativeFrom="paragraph">
              <wp:posOffset>2540</wp:posOffset>
            </wp:positionV>
            <wp:extent cx="2530475" cy="956310"/>
            <wp:effectExtent l="0" t="0" r="0" b="0"/>
            <wp:wrapTight wrapText="bothSides">
              <wp:wrapPolygon edited="0">
                <wp:start x="0" y="0"/>
                <wp:lineTo x="0" y="21227"/>
                <wp:lineTo x="21464" y="21227"/>
                <wp:lineTo x="2146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eC_CMJ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0475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7AD4302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7CF0A0C7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3654F891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74D09955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019736BD" w14:textId="77777777" w:rsidR="007C41B9" w:rsidRDefault="007C41B9" w:rsidP="00D47547">
      <w:pPr>
        <w:jc w:val="center"/>
        <w:rPr>
          <w:rFonts w:ascii="Circular Pro Book" w:hAnsi="Circular Pro Book" w:cs="Circular Pro Book"/>
          <w:b/>
          <w:color w:val="009CC4"/>
          <w:sz w:val="28"/>
        </w:rPr>
      </w:pPr>
    </w:p>
    <w:p w14:paraId="211B90A8" w14:textId="77777777" w:rsidR="00D47547" w:rsidRPr="002F330A" w:rsidRDefault="00D47547" w:rsidP="00D47547">
      <w:pPr>
        <w:jc w:val="center"/>
        <w:rPr>
          <w:rFonts w:ascii="Circular ArTeC" w:hAnsi="Circular ArTeC" w:cs="Circular ArTeC"/>
          <w:b/>
          <w:color w:val="27368D"/>
          <w:sz w:val="36"/>
          <w:szCs w:val="32"/>
        </w:rPr>
      </w:pPr>
      <w:r w:rsidRPr="002F330A">
        <w:rPr>
          <w:rFonts w:ascii="Circular ArTeC" w:hAnsi="Circular ArTeC" w:cs="Circular ArTeC"/>
          <w:b/>
          <w:color w:val="27368D"/>
          <w:sz w:val="36"/>
          <w:szCs w:val="32"/>
        </w:rPr>
        <w:t>ArTeC</w:t>
      </w:r>
    </w:p>
    <w:p w14:paraId="39894603" w14:textId="5B0964EB" w:rsidR="00D47547" w:rsidRPr="002F330A" w:rsidRDefault="00D47547" w:rsidP="00D47547">
      <w:pPr>
        <w:jc w:val="center"/>
        <w:rPr>
          <w:rFonts w:ascii="Circular ArTeC" w:hAnsi="Circular ArTeC" w:cs="Circular ArTeC"/>
          <w:b/>
          <w:color w:val="27368D"/>
          <w:sz w:val="36"/>
          <w:szCs w:val="32"/>
        </w:rPr>
      </w:pPr>
      <w:r w:rsidRPr="002F330A">
        <w:rPr>
          <w:rFonts w:ascii="Circular ArTeC" w:hAnsi="Circular ArTeC" w:cs="Circular ArTeC"/>
          <w:b/>
          <w:color w:val="27368D"/>
          <w:sz w:val="36"/>
          <w:szCs w:val="32"/>
        </w:rPr>
        <w:t>Appel à candidat</w:t>
      </w:r>
      <w:r w:rsidR="0055160B" w:rsidRPr="002F330A">
        <w:rPr>
          <w:rFonts w:ascii="Circular ArTeC" w:hAnsi="Circular ArTeC" w:cs="Circular ArTeC"/>
          <w:b/>
          <w:color w:val="27368D"/>
          <w:sz w:val="36"/>
          <w:szCs w:val="32"/>
        </w:rPr>
        <w:t xml:space="preserve">ure - Contrat </w:t>
      </w:r>
      <w:proofErr w:type="spellStart"/>
      <w:r w:rsidR="0055160B" w:rsidRPr="002F330A">
        <w:rPr>
          <w:rFonts w:ascii="Circular ArTeC" w:hAnsi="Circular ArTeC" w:cs="Circular ArTeC"/>
          <w:b/>
          <w:color w:val="27368D"/>
          <w:sz w:val="36"/>
          <w:szCs w:val="32"/>
        </w:rPr>
        <w:t>post-doctoral</w:t>
      </w:r>
      <w:proofErr w:type="spellEnd"/>
      <w:r w:rsidR="0055160B" w:rsidRPr="002F330A">
        <w:rPr>
          <w:rFonts w:ascii="Circular ArTeC" w:hAnsi="Circular ArTeC" w:cs="Circular ArTeC"/>
          <w:b/>
          <w:color w:val="27368D"/>
          <w:sz w:val="36"/>
          <w:szCs w:val="32"/>
        </w:rPr>
        <w:t xml:space="preserve"> </w:t>
      </w:r>
      <w:r w:rsidR="00D93025" w:rsidRPr="002F330A">
        <w:rPr>
          <w:rFonts w:ascii="Circular ArTeC" w:hAnsi="Circular ArTeC" w:cs="Circular ArTeC"/>
          <w:b/>
          <w:color w:val="27368D"/>
          <w:sz w:val="36"/>
          <w:szCs w:val="32"/>
        </w:rPr>
        <w:t>2022</w:t>
      </w:r>
    </w:p>
    <w:p w14:paraId="624FC348" w14:textId="77777777" w:rsidR="00D47547" w:rsidRPr="002F330A" w:rsidRDefault="00D47547" w:rsidP="00D47547">
      <w:pPr>
        <w:jc w:val="center"/>
        <w:rPr>
          <w:rFonts w:ascii="Circular ArTeC" w:hAnsi="Circular ArTeC" w:cs="Circular ArTeC"/>
          <w:b/>
          <w:color w:val="27368D"/>
          <w:sz w:val="36"/>
          <w:szCs w:val="32"/>
        </w:rPr>
      </w:pPr>
    </w:p>
    <w:p w14:paraId="29038FC1" w14:textId="77777777" w:rsidR="00D47547" w:rsidRPr="002F330A" w:rsidRDefault="00D47547" w:rsidP="00D47547">
      <w:pPr>
        <w:spacing w:after="120"/>
        <w:jc w:val="center"/>
        <w:rPr>
          <w:rFonts w:ascii="Circular ArTeC" w:hAnsi="Circular ArTeC" w:cs="Circular ArTeC"/>
          <w:b/>
          <w:color w:val="27368D"/>
          <w:sz w:val="36"/>
          <w:szCs w:val="32"/>
        </w:rPr>
      </w:pPr>
      <w:r w:rsidRPr="002F330A">
        <w:rPr>
          <w:rFonts w:ascii="Circular ArTeC" w:hAnsi="Circular ArTeC" w:cs="Circular ArTeC"/>
          <w:b/>
          <w:color w:val="27368D"/>
          <w:sz w:val="36"/>
          <w:szCs w:val="32"/>
        </w:rPr>
        <w:t>Formulaire de candidature</w:t>
      </w:r>
    </w:p>
    <w:p w14:paraId="08AE967D" w14:textId="72075241" w:rsidR="00D47547" w:rsidRPr="002F330A" w:rsidRDefault="00D47547" w:rsidP="00D47547">
      <w:pPr>
        <w:jc w:val="center"/>
        <w:rPr>
          <w:rFonts w:ascii="Circular Pro Book" w:hAnsi="Circular Pro Book" w:cs="Circular Pro Book"/>
          <w:b/>
          <w:bCs/>
          <w:sz w:val="20"/>
          <w:szCs w:val="20"/>
        </w:rPr>
      </w:pPr>
      <w:proofErr w:type="gramStart"/>
      <w:r w:rsidRPr="002F330A">
        <w:rPr>
          <w:rFonts w:ascii="Circular Pro Book" w:hAnsi="Circular Pro Book" w:cs="Circular Pro Book"/>
          <w:b/>
          <w:bCs/>
          <w:sz w:val="20"/>
          <w:szCs w:val="20"/>
        </w:rPr>
        <w:t>à</w:t>
      </w:r>
      <w:proofErr w:type="gramEnd"/>
      <w:r w:rsidRPr="002F330A">
        <w:rPr>
          <w:rFonts w:ascii="Circular Pro Book" w:hAnsi="Circular Pro Book" w:cs="Circular Pro Book"/>
          <w:b/>
          <w:bCs/>
          <w:sz w:val="20"/>
          <w:szCs w:val="20"/>
        </w:rPr>
        <w:t xml:space="preserve"> renvoyer au plus tard le </w:t>
      </w:r>
      <w:r w:rsidR="00D93025" w:rsidRPr="002F330A">
        <w:rPr>
          <w:rFonts w:ascii="Circular Pro Book" w:hAnsi="Circular Pro Book" w:cs="Circular Pro Book"/>
          <w:b/>
          <w:bCs/>
          <w:sz w:val="20"/>
          <w:szCs w:val="20"/>
        </w:rPr>
        <w:t xml:space="preserve">8 </w:t>
      </w:r>
      <w:r w:rsidR="0055160B" w:rsidRPr="002F330A">
        <w:rPr>
          <w:rFonts w:ascii="Circular Pro Book" w:hAnsi="Circular Pro Book" w:cs="Circular Pro Book"/>
          <w:b/>
          <w:bCs/>
          <w:sz w:val="20"/>
          <w:szCs w:val="20"/>
        </w:rPr>
        <w:t xml:space="preserve">octobre </w:t>
      </w:r>
      <w:r w:rsidR="00D93025" w:rsidRPr="002F330A">
        <w:rPr>
          <w:rFonts w:ascii="Circular Pro Book" w:hAnsi="Circular Pro Book" w:cs="Circular Pro Book"/>
          <w:b/>
          <w:bCs/>
          <w:sz w:val="20"/>
          <w:szCs w:val="20"/>
        </w:rPr>
        <w:t>2021</w:t>
      </w:r>
      <w:r w:rsidR="00D13D66" w:rsidRPr="002F330A">
        <w:rPr>
          <w:rFonts w:ascii="Circular Pro Book" w:hAnsi="Circular Pro Book" w:cs="Circular Pro Book"/>
          <w:b/>
          <w:bCs/>
          <w:color w:val="C4004E"/>
          <w:sz w:val="20"/>
          <w:szCs w:val="20"/>
        </w:rPr>
        <w:t xml:space="preserve"> </w:t>
      </w:r>
      <w:r w:rsidRPr="002F330A">
        <w:rPr>
          <w:rFonts w:ascii="Circular Pro Book" w:hAnsi="Circular Pro Book" w:cs="Circular Pro Book"/>
          <w:b/>
          <w:bCs/>
          <w:sz w:val="20"/>
          <w:szCs w:val="20"/>
        </w:rPr>
        <w:t>à 8 heures du matin.</w:t>
      </w:r>
    </w:p>
    <w:p w14:paraId="2CCFF5CE" w14:textId="77777777" w:rsidR="00D47547" w:rsidRPr="002F330A" w:rsidRDefault="00D47547" w:rsidP="00D47547">
      <w:pPr>
        <w:jc w:val="center"/>
        <w:rPr>
          <w:rFonts w:ascii="Circular Pro Book" w:hAnsi="Circular Pro Book" w:cs="Circular Pro Book"/>
        </w:rPr>
      </w:pPr>
      <w:proofErr w:type="gramStart"/>
      <w:r w:rsidRPr="002F330A">
        <w:rPr>
          <w:rFonts w:ascii="Circular Pro Book" w:hAnsi="Circular Pro Book" w:cs="Circular Pro Book"/>
          <w:b/>
          <w:bCs/>
          <w:sz w:val="20"/>
          <w:szCs w:val="20"/>
        </w:rPr>
        <w:t>à</w:t>
      </w:r>
      <w:proofErr w:type="gramEnd"/>
      <w:r w:rsidRPr="002F330A">
        <w:rPr>
          <w:rFonts w:ascii="Circular Pro Book" w:hAnsi="Circular Pro Book" w:cs="Circular Pro Book"/>
          <w:b/>
          <w:bCs/>
          <w:sz w:val="20"/>
          <w:szCs w:val="20"/>
        </w:rPr>
        <w:t xml:space="preserve"> l’adresse </w:t>
      </w:r>
      <w:r w:rsidRPr="002F330A">
        <w:rPr>
          <w:rFonts w:ascii="Circular Pro Book" w:hAnsi="Circular Pro Book" w:cs="Circular Pro Book"/>
          <w:b/>
          <w:bCs/>
          <w:color w:val="000000"/>
          <w:sz w:val="20"/>
          <w:szCs w:val="20"/>
        </w:rPr>
        <w:t>: eur-artec@u-plum.fr</w:t>
      </w:r>
    </w:p>
    <w:p w14:paraId="4115A2BF" w14:textId="77777777" w:rsidR="0033068B" w:rsidRPr="002F330A" w:rsidRDefault="0033068B" w:rsidP="0033068B">
      <w:pPr>
        <w:tabs>
          <w:tab w:val="center" w:pos="4607"/>
        </w:tabs>
        <w:autoSpaceDE w:val="0"/>
        <w:jc w:val="center"/>
        <w:rPr>
          <w:rFonts w:ascii="Circular Pro Book" w:eastAsia="TimesNewRomanPS-BoldMT" w:hAnsi="Circular Pro Book" w:cs="Circular Pro Book"/>
          <w:b/>
          <w:bCs/>
          <w:color w:val="000000"/>
          <w:kern w:val="0"/>
        </w:rPr>
      </w:pPr>
    </w:p>
    <w:p w14:paraId="76115B17" w14:textId="3A8835DD" w:rsidR="001C6D7C" w:rsidRPr="002F330A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TimesNewRomanPS-BoldMT" w:hAnsi="Circular Pro Book" w:cs="Circular Pro Book"/>
          <w:b/>
          <w:bCs/>
          <w:color w:val="B5003D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Les pro</w:t>
      </w:r>
      <w:r w:rsidR="00D47547"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positions pour un contrat </w:t>
      </w:r>
      <w:proofErr w:type="spellStart"/>
      <w:r w:rsidR="00D47547" w:rsidRPr="002F330A">
        <w:rPr>
          <w:rFonts w:ascii="Circular Pro Book" w:eastAsia="TimesNewRomanPSMT" w:hAnsi="Circular Pro Book" w:cs="Circular Pro Book"/>
          <w:color w:val="000000"/>
          <w:kern w:val="0"/>
        </w:rPr>
        <w:t>pos</w:t>
      </w:r>
      <w:r w:rsidR="00EF78B0" w:rsidRPr="002F330A">
        <w:rPr>
          <w:rFonts w:ascii="Circular Pro Book" w:eastAsia="TimesNewRomanPSMT" w:hAnsi="Circular Pro Book" w:cs="Circular Pro Book"/>
          <w:color w:val="000000"/>
          <w:kern w:val="0"/>
        </w:rPr>
        <w:t>t</w:t>
      </w:r>
      <w:r w:rsidR="00D47547" w:rsidRPr="002F330A">
        <w:rPr>
          <w:rFonts w:ascii="Circular Pro Book" w:eastAsia="TimesNewRomanPSMT" w:hAnsi="Circular Pro Book" w:cs="Circular Pro Book"/>
          <w:color w:val="000000"/>
          <w:kern w:val="0"/>
        </w:rPr>
        <w:t>-doctoral</w:t>
      </w:r>
      <w:proofErr w:type="spellEnd"/>
      <w:r w:rsidR="00D47547"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</w:t>
      </w:r>
      <w:r w:rsidR="00D93025" w:rsidRPr="002F330A">
        <w:rPr>
          <w:rFonts w:ascii="Circular Pro Book" w:eastAsia="TimesNewRomanPSMT" w:hAnsi="Circular Pro Book" w:cs="Circular Pro Book"/>
          <w:color w:val="000000"/>
          <w:kern w:val="0"/>
        </w:rPr>
        <w:t>2022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doivent s’inscrire dans l’un des t</w:t>
      </w:r>
      <w:r w:rsidR="0033068B"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rois axes de recherche de l’EUR 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ArTeC :</w:t>
      </w:r>
    </w:p>
    <w:p w14:paraId="12E07C2B" w14:textId="77777777" w:rsidR="001C6D7C" w:rsidRPr="002F330A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TimesNewRomanPS-BoldMT" w:hAnsi="Circular Pro Book" w:cs="Circular Pro Book"/>
          <w:b/>
          <w:bCs/>
          <w:color w:val="B5003D"/>
          <w:kern w:val="0"/>
        </w:rPr>
      </w:pPr>
    </w:p>
    <w:p w14:paraId="49082602" w14:textId="77777777" w:rsidR="001C6D7C" w:rsidRPr="002F330A" w:rsidRDefault="00AE57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ab/>
        <w:t xml:space="preserve">1. La création </w:t>
      </w:r>
      <w:r w:rsidR="001C6D7C" w:rsidRPr="002F330A">
        <w:rPr>
          <w:rFonts w:ascii="Circular Pro Book" w:eastAsia="TimesNewRomanPSMT" w:hAnsi="Circular Pro Book" w:cs="Circular Pro Book"/>
          <w:color w:val="000000"/>
          <w:kern w:val="0"/>
        </w:rPr>
        <w:t>comme activité de recherche</w:t>
      </w:r>
    </w:p>
    <w:p w14:paraId="58A6F0E5" w14:textId="1277374E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ab/>
        <w:t>2. Nouveaux modes d’écriture</w:t>
      </w:r>
      <w:r w:rsidR="00326ACA" w:rsidRPr="002F330A">
        <w:rPr>
          <w:rFonts w:ascii="Circular Pro Book" w:eastAsia="TimesNewRomanPSMT" w:hAnsi="Circular Pro Book" w:cs="Circular Pro Book"/>
          <w:color w:val="000000"/>
          <w:kern w:val="0"/>
        </w:rPr>
        <w:t>s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et de publication</w:t>
      </w:r>
      <w:r w:rsidR="00326ACA" w:rsidRPr="002F330A">
        <w:rPr>
          <w:rFonts w:ascii="Circular Pro Book" w:eastAsia="TimesNewRomanPSMT" w:hAnsi="Circular Pro Book" w:cs="Circular Pro Book"/>
          <w:color w:val="000000"/>
          <w:kern w:val="0"/>
        </w:rPr>
        <w:t>s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</w:t>
      </w:r>
    </w:p>
    <w:p w14:paraId="177456B0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Circular Pro Book" w:eastAsia="TimesNewRomanPS-BoldMT" w:hAnsi="Circular Pro Book" w:cs="Circular Pro Book"/>
          <w:b/>
          <w:bCs/>
          <w:color w:val="B5003D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ab/>
        <w:t>3. Technologies et médiations humaines</w:t>
      </w:r>
    </w:p>
    <w:p w14:paraId="652E5B14" w14:textId="77777777" w:rsidR="001C6D7C" w:rsidRPr="002F330A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TimesNewRomanPS-BoldMT" w:hAnsi="Circular Pro Book" w:cs="Circular Pro Book"/>
          <w:b/>
          <w:bCs/>
          <w:color w:val="B5003D"/>
          <w:kern w:val="0"/>
        </w:rPr>
      </w:pPr>
    </w:p>
    <w:p w14:paraId="3E68F07F" w14:textId="71BE03FC" w:rsidR="001C6D7C" w:rsidRPr="002F330A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Les candidat</w:t>
      </w:r>
      <w:r w:rsidR="00326ACA" w:rsidRPr="002F330A">
        <w:rPr>
          <w:rFonts w:ascii="Circular Pro Book" w:eastAsia="TimesNewRomanPSMT" w:hAnsi="Circular Pro Book" w:cs="Circular Pro Book"/>
          <w:color w:val="000000"/>
          <w:kern w:val="0"/>
        </w:rPr>
        <w:t>.es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à un contrat </w:t>
      </w:r>
      <w:proofErr w:type="spellStart"/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post-doctoral</w:t>
      </w:r>
      <w:proofErr w:type="spellEnd"/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devront être rattaché</w:t>
      </w:r>
      <w:r w:rsidR="00326ACA" w:rsidRPr="002F330A">
        <w:rPr>
          <w:rFonts w:ascii="Circular Pro Book" w:eastAsia="TimesNewRomanPSMT" w:hAnsi="Circular Pro Book" w:cs="Circular Pro Book"/>
          <w:color w:val="000000"/>
          <w:kern w:val="0"/>
        </w:rPr>
        <w:t>.e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s à l’un des laboratoires suivants, dont </w:t>
      </w:r>
      <w:proofErr w:type="gramStart"/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l’</w:t>
      </w:r>
      <w:proofErr w:type="spellStart"/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un.e</w:t>
      </w:r>
      <w:proofErr w:type="spellEnd"/>
      <w:proofErr w:type="gramEnd"/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des membres titulair</w:t>
      </w:r>
      <w:r w:rsidR="00D564B4" w:rsidRPr="002F330A">
        <w:rPr>
          <w:rFonts w:ascii="Circular Pro Book" w:eastAsia="TimesNewRomanPSMT" w:hAnsi="Circular Pro Book" w:cs="Circular Pro Book"/>
          <w:color w:val="000000"/>
          <w:kern w:val="0"/>
        </w:rPr>
        <w:t>es</w:t>
      </w:r>
      <w:r w:rsidR="007C41B9"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HDR</w:t>
      </w:r>
      <w:r w:rsidR="00D564B4"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sera </w:t>
      </w:r>
      <w:proofErr w:type="spellStart"/>
      <w:r w:rsidR="00D564B4" w:rsidRPr="002F330A">
        <w:rPr>
          <w:rFonts w:ascii="Circular Pro Book" w:eastAsia="TimesNewRomanPSMT" w:hAnsi="Circular Pro Book" w:cs="Circular Pro Book"/>
          <w:color w:val="000000"/>
          <w:kern w:val="0"/>
        </w:rPr>
        <w:t>désigné.e</w:t>
      </w:r>
      <w:proofErr w:type="spellEnd"/>
      <w:r w:rsidR="00D564B4"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comme </w:t>
      </w:r>
      <w:proofErr w:type="spellStart"/>
      <w:r w:rsidR="00D564B4" w:rsidRPr="002F330A">
        <w:rPr>
          <w:rFonts w:ascii="Circular Pro Book" w:eastAsia="TimesNewRomanPSMT" w:hAnsi="Circular Pro Book" w:cs="Circular Pro Book"/>
          <w:color w:val="000000"/>
          <w:kern w:val="0"/>
        </w:rPr>
        <w:t>tuteur.trice</w:t>
      </w:r>
      <w:proofErr w:type="spellEnd"/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 :</w:t>
      </w:r>
    </w:p>
    <w:p w14:paraId="5ADF16FF" w14:textId="77777777" w:rsidR="0033068B" w:rsidRPr="002F330A" w:rsidRDefault="0033068B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Garamond" w:hAnsi="Circular Pro Book" w:cs="Circular Pro Book"/>
          <w:color w:val="000000"/>
          <w:kern w:val="0"/>
        </w:rPr>
      </w:pPr>
    </w:p>
    <w:p w14:paraId="3B820CD4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>EA 4414 Histoire des arts et des représentations, HAR (Paris Nanterre)</w:t>
      </w:r>
    </w:p>
    <w:p w14:paraId="0732F2D7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>EA 4010 Arts des images &amp; art contemporain, AIAC (Paris 8)</w:t>
      </w:r>
    </w:p>
    <w:p w14:paraId="489AE311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 xml:space="preserve">EA 1572 Esthétique, musicologie et création musicale, </w:t>
      </w:r>
      <w:proofErr w:type="spellStart"/>
      <w:r w:rsidRPr="002F330A">
        <w:rPr>
          <w:rFonts w:ascii="Circular Pro Book" w:hAnsi="Circular Pro Book" w:cs="Circular Pro Book"/>
        </w:rPr>
        <w:t>musidanse</w:t>
      </w:r>
      <w:proofErr w:type="spellEnd"/>
      <w:r w:rsidRPr="002F330A">
        <w:rPr>
          <w:rFonts w:ascii="Circular Pro Book" w:hAnsi="Circular Pro Book" w:cs="Circular Pro Book"/>
        </w:rPr>
        <w:t xml:space="preserve"> (Paris 8)</w:t>
      </w:r>
    </w:p>
    <w:p w14:paraId="7905EF85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>EA 1573 Scènes du monde, création, savoirs critiques (Paris 8)</w:t>
      </w:r>
    </w:p>
    <w:p w14:paraId="73C2B42E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>EA 4008 Laboratoire d'études et de recherche sur les logiques contemporaines de la philosophie, LLCP (Paris 8)</w:t>
      </w:r>
    </w:p>
    <w:p w14:paraId="0F873416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>EA 349 Paragraphe (Paris 8)</w:t>
      </w:r>
    </w:p>
    <w:p w14:paraId="50E5EEB5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>EA 4004 Cognition humaine et Artificielle, CHART-THIM (Paris 8)</w:t>
      </w:r>
    </w:p>
    <w:p w14:paraId="200370DE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>UMR 7023 Structures formelles du langage, SFL (Cnrs, Paris 8)</w:t>
      </w:r>
    </w:p>
    <w:p w14:paraId="3F0DC9B1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 xml:space="preserve">UMR 7217 Centre de recherches sociologiques et politiques de Paris, </w:t>
      </w:r>
      <w:proofErr w:type="gramStart"/>
      <w:r w:rsidRPr="002F330A">
        <w:rPr>
          <w:rFonts w:ascii="Circular Pro Book" w:hAnsi="Circular Pro Book" w:cs="Circular Pro Book"/>
        </w:rPr>
        <w:t>CRESPPA  (</w:t>
      </w:r>
      <w:proofErr w:type="gramEnd"/>
      <w:r w:rsidRPr="002F330A">
        <w:rPr>
          <w:rFonts w:ascii="Circular Pro Book" w:hAnsi="Circular Pro Book" w:cs="Circular Pro Book"/>
        </w:rPr>
        <w:t>CNRS, Paris 8, Paris-Nanterre)</w:t>
      </w:r>
    </w:p>
    <w:p w14:paraId="0EFF6B5D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 xml:space="preserve">UMR 8238 Laboratoire d’études de genre et de sexualité, LEGS </w:t>
      </w:r>
      <w:proofErr w:type="gramStart"/>
      <w:r w:rsidRPr="002F330A">
        <w:rPr>
          <w:rFonts w:ascii="Circular Pro Book" w:hAnsi="Circular Pro Book" w:cs="Circular Pro Book"/>
        </w:rPr>
        <w:t>CRESPPA  (</w:t>
      </w:r>
      <w:proofErr w:type="gramEnd"/>
      <w:r w:rsidRPr="002F330A">
        <w:rPr>
          <w:rFonts w:ascii="Circular Pro Book" w:hAnsi="Circular Pro Book" w:cs="Circular Pro Book"/>
        </w:rPr>
        <w:t>CNRS, Paris 8, Paris-Nanterre)</w:t>
      </w:r>
    </w:p>
    <w:p w14:paraId="77C67D03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>EA 4385 Laboratoire d’études romanes, LER (Paris 8)</w:t>
      </w:r>
    </w:p>
    <w:p w14:paraId="14B6DF11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 xml:space="preserve">EA 1569 Transferts critiques et dynamique des savoirs, </w:t>
      </w:r>
      <w:proofErr w:type="spellStart"/>
      <w:r w:rsidRPr="002F330A">
        <w:rPr>
          <w:rFonts w:ascii="Circular Pro Book" w:hAnsi="Circular Pro Book" w:cs="Circular Pro Book"/>
        </w:rPr>
        <w:t>TransCrit</w:t>
      </w:r>
      <w:proofErr w:type="spellEnd"/>
      <w:r w:rsidRPr="002F330A">
        <w:rPr>
          <w:rFonts w:ascii="Circular Pro Book" w:hAnsi="Circular Pro Book" w:cs="Circular Pro Book"/>
        </w:rPr>
        <w:t xml:space="preserve"> (Paris 8)</w:t>
      </w:r>
    </w:p>
    <w:p w14:paraId="46985622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>EA 7322 Littérature et histoires, esthétique, LHE (Paris 8)</w:t>
      </w:r>
    </w:p>
    <w:p w14:paraId="5D2D30B7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>EA 4386 Laboratoire parisien de psychologie sociale, LAPPS (Paris 8, Paris Nanterre)</w:t>
      </w:r>
    </w:p>
    <w:p w14:paraId="29B2B892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>EA 2302 Esthétique, sciences et technologies du cinéma et de l’audiovisuel (Paris 8)</w:t>
      </w:r>
    </w:p>
    <w:p w14:paraId="485F7595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lastRenderedPageBreak/>
        <w:t>EA 3388 Centre d'études sur les Médias, les Technologies et l'Internationalisation, CEMTI (Paris 8)</w:t>
      </w:r>
    </w:p>
    <w:p w14:paraId="112EA5FB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 xml:space="preserve">EA 7339 Dispositifs d’information et de communication à l’ère numérique- Paris Ile de France, </w:t>
      </w:r>
      <w:proofErr w:type="spellStart"/>
      <w:r w:rsidRPr="002F330A">
        <w:rPr>
          <w:rFonts w:ascii="Circular Pro Book" w:hAnsi="Circular Pro Book" w:cs="Circular Pro Book"/>
        </w:rPr>
        <w:t>Dicen-Idf</w:t>
      </w:r>
      <w:proofErr w:type="spellEnd"/>
      <w:r w:rsidRPr="002F330A">
        <w:rPr>
          <w:rFonts w:ascii="Circular Pro Book" w:hAnsi="Circular Pro Book" w:cs="Circular Pro Book"/>
        </w:rPr>
        <w:t xml:space="preserve"> (Paris-Nanterre, </w:t>
      </w:r>
      <w:proofErr w:type="spellStart"/>
      <w:r w:rsidRPr="002F330A">
        <w:rPr>
          <w:rFonts w:ascii="Circular Pro Book" w:hAnsi="Circular Pro Book" w:cs="Circular Pro Book"/>
        </w:rPr>
        <w:t>cnam</w:t>
      </w:r>
      <w:proofErr w:type="spellEnd"/>
      <w:r w:rsidRPr="002F330A">
        <w:rPr>
          <w:rFonts w:ascii="Circular Pro Book" w:hAnsi="Circular Pro Book" w:cs="Circular Pro Book"/>
        </w:rPr>
        <w:t>, UPEM)</w:t>
      </w:r>
    </w:p>
    <w:p w14:paraId="45A24149" w14:textId="77777777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</w:rPr>
      </w:pPr>
      <w:r w:rsidRPr="002F330A">
        <w:rPr>
          <w:rFonts w:ascii="Circular Pro Book" w:hAnsi="Circular Pro Book" w:cs="Circular Pro Book"/>
        </w:rPr>
        <w:t xml:space="preserve">EA 373 Institut de recherches philosophiques, </w:t>
      </w:r>
      <w:proofErr w:type="spellStart"/>
      <w:r w:rsidRPr="002F330A">
        <w:rPr>
          <w:rFonts w:ascii="Circular Pro Book" w:hAnsi="Circular Pro Book" w:cs="Circular Pro Book"/>
        </w:rPr>
        <w:t>IRePh</w:t>
      </w:r>
      <w:proofErr w:type="spellEnd"/>
      <w:r w:rsidRPr="002F330A">
        <w:rPr>
          <w:rFonts w:ascii="Circular Pro Book" w:hAnsi="Circular Pro Book" w:cs="Circular Pro Book"/>
        </w:rPr>
        <w:t xml:space="preserve"> (Paris-Nanterre)</w:t>
      </w:r>
    </w:p>
    <w:p w14:paraId="7CAF62B6" w14:textId="2C6A0CC5" w:rsidR="0033068B" w:rsidRPr="002F330A" w:rsidRDefault="0033068B" w:rsidP="0033068B">
      <w:pPr>
        <w:widowControl/>
        <w:numPr>
          <w:ilvl w:val="0"/>
          <w:numId w:val="1"/>
        </w:numPr>
        <w:rPr>
          <w:rFonts w:ascii="Circular Pro Book" w:hAnsi="Circular Pro Book" w:cs="Circular Pro Book"/>
          <w:b/>
          <w:bCs/>
        </w:rPr>
      </w:pPr>
      <w:r w:rsidRPr="002F330A">
        <w:rPr>
          <w:rFonts w:ascii="Circular Pro Book" w:hAnsi="Circular Pro Book" w:cs="Circular Pro Book"/>
        </w:rPr>
        <w:t>EA 4416 Laboratoire Energétique Mécanique</w:t>
      </w:r>
      <w:r w:rsidR="00CE4EEB" w:rsidRPr="002F330A">
        <w:rPr>
          <w:rFonts w:ascii="Circular Pro Book" w:hAnsi="Circular Pro Book" w:cs="Circular Pro Book"/>
        </w:rPr>
        <w:t xml:space="preserve"> Electromagnétisme, LEME (Paris </w:t>
      </w:r>
      <w:r w:rsidRPr="002F330A">
        <w:rPr>
          <w:rFonts w:ascii="Circular Pro Book" w:hAnsi="Circular Pro Book" w:cs="Circular Pro Book"/>
        </w:rPr>
        <w:t>Nanterre)</w:t>
      </w:r>
    </w:p>
    <w:p w14:paraId="6F6ACE1C" w14:textId="77777777" w:rsidR="007C41B9" w:rsidRPr="002F330A" w:rsidRDefault="007C41B9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Circular Pro Book" w:eastAsia="Arial Bold" w:hAnsi="Circular Pro Book" w:cs="Circular Pro Book"/>
        </w:rPr>
      </w:pPr>
      <w:r w:rsidRPr="002F330A">
        <w:rPr>
          <w:rFonts w:ascii="Circular Pro Book" w:eastAsia="Times New Roman" w:hAnsi="Circular Pro Book" w:cs="Circular Pro Book"/>
          <w:bdr w:val="none" w:sz="0" w:space="0" w:color="auto"/>
          <w:shd w:val="clear" w:color="auto" w:fill="FDFDFD"/>
        </w:rPr>
        <w:t>EA 370 Centre de Recherches Anglophones (Université Paris Nanterre)</w:t>
      </w:r>
    </w:p>
    <w:p w14:paraId="6F71FAE2" w14:textId="77777777" w:rsidR="007C41B9" w:rsidRPr="002F330A" w:rsidRDefault="007C41B9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Circular Pro Book" w:eastAsia="Arial Bold" w:hAnsi="Circular Pro Book" w:cs="Circular Pro Book"/>
        </w:rPr>
      </w:pPr>
      <w:r w:rsidRPr="002F330A">
        <w:rPr>
          <w:rFonts w:ascii="Circular Pro Book" w:eastAsia="Times New Roman" w:hAnsi="Circular Pro Book" w:cs="Circular Pro Book"/>
          <w:bdr w:val="none" w:sz="0" w:space="0" w:color="auto"/>
          <w:shd w:val="clear" w:color="auto" w:fill="FDFDFD"/>
        </w:rPr>
        <w:t>EA 369 Etudes Romanes (Paris Nanterre)</w:t>
      </w:r>
    </w:p>
    <w:p w14:paraId="0A3F1B96" w14:textId="20D1E200" w:rsidR="0055160B" w:rsidRPr="002F330A" w:rsidRDefault="0055160B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Circular Pro Book" w:eastAsia="Arial Bold" w:hAnsi="Circular Pro Book" w:cs="Circular Pro Book"/>
          <w:sz w:val="24"/>
          <w:szCs w:val="24"/>
        </w:rPr>
      </w:pPr>
      <w:r w:rsidRPr="002F330A">
        <w:rPr>
          <w:rFonts w:ascii="Circular Pro Book" w:hAnsi="Circular Pro Book" w:cs="Circular Pro Book"/>
          <w:sz w:val="24"/>
          <w:szCs w:val="24"/>
        </w:rPr>
        <w:t>EA3931 Centre de Recherche en Littérature et Poétiques comparées</w:t>
      </w:r>
      <w:r w:rsidRPr="002F330A">
        <w:rPr>
          <w:rFonts w:ascii="Circular Pro Book" w:eastAsia="Arial Bold" w:hAnsi="Circular Pro Book" w:cs="Circular Pro Book"/>
          <w:sz w:val="24"/>
          <w:szCs w:val="24"/>
        </w:rPr>
        <w:t xml:space="preserve"> </w:t>
      </w:r>
      <w:r w:rsidR="00326ACA" w:rsidRPr="002F330A">
        <w:rPr>
          <w:rFonts w:ascii="Circular Pro Book" w:hAnsi="Circular Pro Book" w:cs="Circular Pro Book"/>
          <w:sz w:val="24"/>
          <w:szCs w:val="24"/>
        </w:rPr>
        <w:t>LIPO</w:t>
      </w:r>
      <w:r w:rsidR="00CE4EEB" w:rsidRPr="002F330A">
        <w:rPr>
          <w:rFonts w:ascii="Circular Pro Book" w:hAnsi="Circular Pro Book" w:cs="Circular Pro Book"/>
          <w:sz w:val="24"/>
          <w:szCs w:val="24"/>
        </w:rPr>
        <w:t xml:space="preserve"> (Paris </w:t>
      </w:r>
      <w:r w:rsidRPr="002F330A">
        <w:rPr>
          <w:rFonts w:ascii="Circular Pro Book" w:hAnsi="Circular Pro Book" w:cs="Circular Pro Book"/>
          <w:sz w:val="24"/>
          <w:szCs w:val="24"/>
        </w:rPr>
        <w:t>Nanterre)</w:t>
      </w:r>
    </w:p>
    <w:p w14:paraId="20D2CA51" w14:textId="50F14944" w:rsidR="0055160B" w:rsidRPr="002F330A" w:rsidRDefault="0055160B" w:rsidP="007C41B9">
      <w:pPr>
        <w:pStyle w:val="CorpsA"/>
        <w:numPr>
          <w:ilvl w:val="0"/>
          <w:numId w:val="1"/>
        </w:numPr>
        <w:tabs>
          <w:tab w:val="num" w:pos="720"/>
        </w:tabs>
        <w:suppressAutoHyphens/>
        <w:spacing w:after="0" w:line="240" w:lineRule="auto"/>
        <w:rPr>
          <w:rFonts w:ascii="Circular Pro Book" w:eastAsia="Arial Bold" w:hAnsi="Circular Pro Book" w:cs="Circular Pro Book"/>
          <w:sz w:val="24"/>
          <w:szCs w:val="24"/>
        </w:rPr>
      </w:pPr>
      <w:r w:rsidRPr="002F330A">
        <w:rPr>
          <w:rFonts w:ascii="Circular Pro Book" w:hAnsi="Circular Pro Book" w:cs="Circular Pro Book"/>
          <w:sz w:val="24"/>
          <w:szCs w:val="24"/>
        </w:rPr>
        <w:t>EA1586 Centre des Sciences des littératures e</w:t>
      </w:r>
      <w:r w:rsidR="00CE4EEB" w:rsidRPr="002F330A">
        <w:rPr>
          <w:rFonts w:ascii="Circular Pro Book" w:hAnsi="Circular Pro Book" w:cs="Circular Pro Book"/>
          <w:sz w:val="24"/>
          <w:szCs w:val="24"/>
        </w:rPr>
        <w:t xml:space="preserve">n langue Française, CSLF (Paris </w:t>
      </w:r>
      <w:r w:rsidRPr="002F330A">
        <w:rPr>
          <w:rFonts w:ascii="Circular Pro Book" w:hAnsi="Circular Pro Book" w:cs="Circular Pro Book"/>
          <w:sz w:val="24"/>
          <w:szCs w:val="24"/>
        </w:rPr>
        <w:t>Nanterre)</w:t>
      </w:r>
    </w:p>
    <w:p w14:paraId="02B2B3E8" w14:textId="77777777" w:rsidR="007C41B9" w:rsidRPr="002F330A" w:rsidRDefault="007C41B9" w:rsidP="007C41B9">
      <w:pPr>
        <w:widowControl/>
        <w:ind w:left="720"/>
        <w:rPr>
          <w:rFonts w:ascii="Circular Pro Book" w:hAnsi="Circular Pro Book" w:cs="Circular Pro Book"/>
          <w:b/>
          <w:bCs/>
        </w:rPr>
      </w:pPr>
    </w:p>
    <w:p w14:paraId="1CAC6BE1" w14:textId="77777777" w:rsidR="001C6D7C" w:rsidRPr="002F330A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</w:p>
    <w:p w14:paraId="1DB34ABE" w14:textId="77777777" w:rsidR="001C6D7C" w:rsidRPr="002F330A" w:rsidRDefault="001C6D7C">
      <w:pPr>
        <w:tabs>
          <w:tab w:val="left" w:pos="720"/>
        </w:tabs>
        <w:autoSpaceDE w:val="0"/>
        <w:spacing w:after="120"/>
        <w:rPr>
          <w:rFonts w:ascii="Circular Pro Book" w:eastAsia="TimesNewRomanPSMT" w:hAnsi="Circular Pro Book" w:cs="Circular Pro Book"/>
          <w:color w:val="00A282"/>
          <w:kern w:val="0"/>
        </w:rPr>
      </w:pPr>
      <w:r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Nom et prénom </w:t>
      </w:r>
      <w:r w:rsidR="00EF78B0"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du/de la </w:t>
      </w:r>
      <w:proofErr w:type="spellStart"/>
      <w:proofErr w:type="gramStart"/>
      <w:r w:rsidR="00EF78B0"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candidat.e</w:t>
      </w:r>
      <w:proofErr w:type="spellEnd"/>
      <w:proofErr w:type="gramEnd"/>
      <w:r w:rsidR="00EF78B0"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 </w:t>
      </w:r>
      <w:r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: </w:t>
      </w:r>
    </w:p>
    <w:p w14:paraId="024727C1" w14:textId="77777777" w:rsidR="001C6D7C" w:rsidRPr="002F330A" w:rsidRDefault="001C6D7C">
      <w:pPr>
        <w:tabs>
          <w:tab w:val="left" w:pos="4820"/>
          <w:tab w:val="left" w:pos="7513"/>
        </w:tabs>
        <w:autoSpaceDE w:val="0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Adresse :  </w:t>
      </w:r>
    </w:p>
    <w:p w14:paraId="7ECCCA96" w14:textId="77777777" w:rsidR="001C6D7C" w:rsidRPr="002F330A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Code postal :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ab/>
        <w:t>Ville : 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ab/>
        <w:t>Pays :</w:t>
      </w:r>
    </w:p>
    <w:p w14:paraId="1184D488" w14:textId="77777777" w:rsidR="001C6D7C" w:rsidRPr="002F330A" w:rsidRDefault="001C6D7C">
      <w:pPr>
        <w:tabs>
          <w:tab w:val="left" w:pos="4820"/>
          <w:tab w:val="left" w:pos="7513"/>
        </w:tabs>
        <w:autoSpaceDE w:val="0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Courriel :</w:t>
      </w:r>
    </w:p>
    <w:p w14:paraId="2FDA2F83" w14:textId="77777777" w:rsidR="001C6D7C" w:rsidRPr="002F330A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TimesNewRomanPS-BoldMT" w:hAnsi="Circular Pro Book" w:cs="Circular Pro Book"/>
          <w:b/>
          <w:bCs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Tél :</w:t>
      </w:r>
    </w:p>
    <w:p w14:paraId="605D80B7" w14:textId="77777777" w:rsidR="001C6D7C" w:rsidRPr="002F330A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TimesNewRomanPS-BoldMT" w:hAnsi="Circular Pro Book" w:cs="Circular Pro Book"/>
          <w:b/>
          <w:bCs/>
          <w:color w:val="000000"/>
          <w:kern w:val="0"/>
        </w:rPr>
      </w:pPr>
    </w:p>
    <w:p w14:paraId="7E1FDB4C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Circular Pro Book" w:eastAsia="TimesNewRomanPS-BoldItalicMT" w:hAnsi="Circular Pro Book" w:cs="Circular Pro Book"/>
          <w:b/>
          <w:bCs/>
          <w:i/>
          <w:iCs/>
          <w:color w:val="000000"/>
          <w:kern w:val="0"/>
        </w:rPr>
      </w:pPr>
    </w:p>
    <w:p w14:paraId="272CE540" w14:textId="77777777" w:rsidR="001C6D7C" w:rsidRPr="002F330A" w:rsidRDefault="001C6D7C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  <w:r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CV du</w:t>
      </w:r>
      <w:r w:rsidR="00EF78B0"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/de la</w:t>
      </w:r>
      <w:r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 </w:t>
      </w:r>
      <w:proofErr w:type="spellStart"/>
      <w:proofErr w:type="gramStart"/>
      <w:r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candidat</w:t>
      </w:r>
      <w:r w:rsidR="00EF78B0"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.e</w:t>
      </w:r>
      <w:proofErr w:type="spellEnd"/>
      <w:proofErr w:type="gramEnd"/>
      <w:r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 (3 pages maximum)</w:t>
      </w:r>
    </w:p>
    <w:p w14:paraId="00639ECC" w14:textId="77777777" w:rsidR="001C6D7C" w:rsidRPr="002F330A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</w:p>
    <w:p w14:paraId="08CFA3B9" w14:textId="0BE37565" w:rsidR="001C6D7C" w:rsidRPr="002F330A" w:rsidRDefault="001C6D7C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</w:pPr>
      <w:r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Projet de recherche personnel </w:t>
      </w:r>
      <w:r w:rsidR="00EF78B0"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du/de la </w:t>
      </w:r>
      <w:proofErr w:type="spellStart"/>
      <w:proofErr w:type="gramStart"/>
      <w:r w:rsidR="00EF78B0"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candidat.e</w:t>
      </w:r>
      <w:proofErr w:type="spellEnd"/>
      <w:proofErr w:type="gramEnd"/>
      <w:r w:rsidR="00EF78B0"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 xml:space="preserve">  </w:t>
      </w:r>
      <w:r w:rsidR="00CC4F18"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(3 pages maximum + 2 pages maximum de bibliographie</w:t>
      </w:r>
      <w:r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  <w:t>)</w:t>
      </w:r>
    </w:p>
    <w:p w14:paraId="20C898BF" w14:textId="77777777" w:rsidR="001C6D7C" w:rsidRPr="002F330A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A282"/>
          <w:kern w:val="0"/>
        </w:rPr>
      </w:pPr>
    </w:p>
    <w:p w14:paraId="4A98A381" w14:textId="77777777" w:rsidR="00F24EFB" w:rsidRPr="002F330A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Circular Pro Book" w:eastAsia="TimesNewRomanPSMT" w:hAnsi="Circular Pro Book" w:cs="Circular Pro Book"/>
          <w:color w:val="00A282"/>
          <w:kern w:val="0"/>
        </w:rPr>
      </w:pPr>
      <w:r w:rsidRPr="002F330A">
        <w:rPr>
          <w:rFonts w:ascii="Circular Pro Book" w:eastAsia="TimesNewRomanPSMT" w:hAnsi="Circular Pro Book" w:cs="Circular Pro Book"/>
          <w:b/>
          <w:i/>
          <w:color w:val="00A282"/>
          <w:kern w:val="0"/>
        </w:rPr>
        <w:t>Positionnement du projet de recherche par rapport aux axes de recherche de l’EUR ArTeC (1000 signes maximum)</w:t>
      </w:r>
      <w:r w:rsidRPr="002F330A">
        <w:rPr>
          <w:rFonts w:ascii="Circular Pro Book" w:eastAsia="TimesNewRomanPSMT" w:hAnsi="Circular Pro Book" w:cs="Circular Pro Book"/>
          <w:color w:val="00A282"/>
          <w:kern w:val="0"/>
        </w:rPr>
        <w:t> :</w:t>
      </w:r>
    </w:p>
    <w:p w14:paraId="5CC56B6F" w14:textId="77777777" w:rsidR="00F24EFB" w:rsidRPr="002F330A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Circular Pro Book" w:eastAsia="TimesNewRomanPS-BoldMT" w:hAnsi="Circular Pro Book" w:cs="Circular Pro Book"/>
          <w:b/>
          <w:bCs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Le sujet et la méthodolog</w:t>
      </w:r>
      <w:r w:rsidR="00D47547"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ie devront s’inscrire dans 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au moins</w:t>
      </w:r>
      <w:r w:rsidR="00D47547"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un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des trois grands axes de l'EUR ArTeC </w:t>
      </w:r>
    </w:p>
    <w:p w14:paraId="1CB76222" w14:textId="4CA3F181" w:rsidR="00F24EFB" w:rsidRPr="002F330A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ab/>
        <w:t>1. La création comme activité de recherche</w:t>
      </w:r>
    </w:p>
    <w:p w14:paraId="423C7FE7" w14:textId="4B31B2C4" w:rsidR="00F24EFB" w:rsidRPr="002F330A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ab/>
        <w:t>2. Nouveaux modes d’écriture</w:t>
      </w:r>
      <w:r w:rsidR="00F170E0" w:rsidRPr="002F330A">
        <w:rPr>
          <w:rFonts w:ascii="Circular Pro Book" w:eastAsia="TimesNewRomanPSMT" w:hAnsi="Circular Pro Book" w:cs="Circular Pro Book"/>
          <w:color w:val="000000"/>
          <w:kern w:val="0"/>
        </w:rPr>
        <w:t>s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et de publication</w:t>
      </w:r>
      <w:r w:rsidR="00F170E0" w:rsidRPr="002F330A">
        <w:rPr>
          <w:rFonts w:ascii="Circular Pro Book" w:eastAsia="TimesNewRomanPSMT" w:hAnsi="Circular Pro Book" w:cs="Circular Pro Book"/>
          <w:color w:val="000000"/>
          <w:kern w:val="0"/>
        </w:rPr>
        <w:t>s</w:t>
      </w:r>
    </w:p>
    <w:p w14:paraId="26039AAF" w14:textId="77777777" w:rsidR="00F24EFB" w:rsidRPr="002F330A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Circular Pro Book" w:eastAsia="TimesNewRomanPS-BoldMT" w:hAnsi="Circular Pro Book" w:cs="Circular Pro Book"/>
          <w:b/>
          <w:bCs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ab/>
        <w:t>3. Technologies et médiations humaines</w:t>
      </w:r>
    </w:p>
    <w:p w14:paraId="7351F646" w14:textId="77777777" w:rsidR="00F24EFB" w:rsidRPr="002F330A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Circular Pro Book" w:eastAsia="TimesNewRomanPS-BoldMT" w:hAnsi="Circular Pro Book" w:cs="Circular Pro Book"/>
          <w:b/>
          <w:bCs/>
          <w:color w:val="000000"/>
          <w:kern w:val="0"/>
        </w:rPr>
      </w:pPr>
    </w:p>
    <w:p w14:paraId="2A61DF4E" w14:textId="77777777" w:rsidR="00F24EFB" w:rsidRPr="002F330A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Ces trois axes pourront interagir avec les champs d'activités de recherche et d'expérimentation suivants </w:t>
      </w:r>
    </w:p>
    <w:p w14:paraId="07C08131" w14:textId="77777777" w:rsidR="00F24EFB" w:rsidRPr="002F330A" w:rsidRDefault="00F24EFB" w:rsidP="00F24EFB">
      <w:pPr>
        <w:pStyle w:val="Corpsdetexte"/>
        <w:widowControl/>
        <w:numPr>
          <w:ilvl w:val="0"/>
          <w:numId w:val="6"/>
        </w:numPr>
        <w:rPr>
          <w:rFonts w:ascii="Circular Pro Book" w:hAnsi="Circular Pro Book" w:cs="Circular Pro Book"/>
          <w:sz w:val="20"/>
        </w:rPr>
      </w:pPr>
      <w:r w:rsidRPr="002F330A">
        <w:rPr>
          <w:rFonts w:ascii="Circular Pro Book" w:hAnsi="Circular Pro Book" w:cs="Circular Pro Book"/>
          <w:sz w:val="20"/>
        </w:rPr>
        <w:t>Expositions et performances comme outils et dispositifs de médiation </w:t>
      </w:r>
    </w:p>
    <w:p w14:paraId="7F28DDB5" w14:textId="77777777" w:rsidR="00F24EFB" w:rsidRPr="002F330A" w:rsidRDefault="00F24EFB" w:rsidP="00F24EFB">
      <w:pPr>
        <w:pStyle w:val="Corpsdetexte"/>
        <w:widowControl/>
        <w:numPr>
          <w:ilvl w:val="0"/>
          <w:numId w:val="6"/>
        </w:numPr>
        <w:rPr>
          <w:rFonts w:ascii="Circular Pro Book" w:hAnsi="Circular Pro Book" w:cs="Circular Pro Book"/>
          <w:sz w:val="20"/>
        </w:rPr>
      </w:pPr>
      <w:r w:rsidRPr="002F330A">
        <w:rPr>
          <w:rFonts w:ascii="Circular Pro Book" w:hAnsi="Circular Pro Book" w:cs="Circular Pro Book"/>
          <w:sz w:val="20"/>
        </w:rPr>
        <w:t>Les œuvres comme publication scientifique </w:t>
      </w:r>
    </w:p>
    <w:p w14:paraId="5DCE6FB3" w14:textId="77777777" w:rsidR="00F24EFB" w:rsidRPr="002F330A" w:rsidRDefault="00F24EFB" w:rsidP="00F24EFB">
      <w:pPr>
        <w:pStyle w:val="Corpsdetexte"/>
        <w:widowControl/>
        <w:numPr>
          <w:ilvl w:val="0"/>
          <w:numId w:val="6"/>
        </w:numPr>
        <w:rPr>
          <w:rFonts w:ascii="Circular Pro Book" w:hAnsi="Circular Pro Book" w:cs="Circular Pro Book"/>
          <w:sz w:val="20"/>
        </w:rPr>
      </w:pPr>
      <w:r w:rsidRPr="002F330A">
        <w:rPr>
          <w:rFonts w:ascii="Circular Pro Book" w:hAnsi="Circular Pro Book" w:cs="Circular Pro Book"/>
          <w:sz w:val="20"/>
        </w:rPr>
        <w:t xml:space="preserve">Nouvelles formes d’écriture, nouveaux langages et culture du code </w:t>
      </w:r>
    </w:p>
    <w:p w14:paraId="53A0051C" w14:textId="77777777" w:rsidR="00F24EFB" w:rsidRPr="002F330A" w:rsidRDefault="00F24EFB" w:rsidP="00F24EFB">
      <w:pPr>
        <w:pStyle w:val="Corpsdetexte"/>
        <w:widowControl/>
        <w:numPr>
          <w:ilvl w:val="0"/>
          <w:numId w:val="6"/>
        </w:numPr>
        <w:rPr>
          <w:rFonts w:ascii="Circular Pro Book" w:hAnsi="Circular Pro Book" w:cs="Circular Pro Book"/>
          <w:sz w:val="20"/>
        </w:rPr>
      </w:pPr>
      <w:r w:rsidRPr="002F330A">
        <w:rPr>
          <w:rFonts w:ascii="Circular Pro Book" w:hAnsi="Circular Pro Book" w:cs="Circular Pro Book"/>
          <w:sz w:val="20"/>
        </w:rPr>
        <w:t>L’héritage de la cybernétique, l’éthique du futur et l’âge du post-numérique</w:t>
      </w:r>
    </w:p>
    <w:p w14:paraId="3CF0F045" w14:textId="77777777" w:rsidR="00F24EFB" w:rsidRPr="002F330A" w:rsidRDefault="00F24EFB" w:rsidP="00F24EFB">
      <w:pPr>
        <w:pStyle w:val="Corpsdetexte"/>
        <w:widowControl/>
        <w:numPr>
          <w:ilvl w:val="0"/>
          <w:numId w:val="6"/>
        </w:numPr>
        <w:rPr>
          <w:rFonts w:ascii="Circular Pro Book" w:hAnsi="Circular Pro Book" w:cs="Circular Pro Book"/>
          <w:sz w:val="20"/>
        </w:rPr>
      </w:pPr>
      <w:r w:rsidRPr="002F330A">
        <w:rPr>
          <w:rFonts w:ascii="Circular Pro Book" w:hAnsi="Circular Pro Book" w:cs="Circular Pro Book"/>
          <w:sz w:val="20"/>
        </w:rPr>
        <w:t>Approches artistiques de la critique sociale, de l’éthique et de l’écologie</w:t>
      </w:r>
    </w:p>
    <w:p w14:paraId="023E4C87" w14:textId="28969E5C" w:rsidR="00F24EFB" w:rsidRPr="002F330A" w:rsidRDefault="00F24EFB" w:rsidP="00F24EFB">
      <w:pPr>
        <w:pStyle w:val="Corpsdetexte"/>
        <w:widowControl/>
        <w:numPr>
          <w:ilvl w:val="0"/>
          <w:numId w:val="6"/>
        </w:numPr>
        <w:rPr>
          <w:rFonts w:ascii="Circular Pro Book" w:hAnsi="Circular Pro Book" w:cs="Circular Pro Book"/>
          <w:sz w:val="20"/>
        </w:rPr>
      </w:pPr>
      <w:r w:rsidRPr="002F330A">
        <w:rPr>
          <w:rFonts w:ascii="Circular Pro Book" w:hAnsi="Circular Pro Book" w:cs="Circular Pro Book"/>
          <w:sz w:val="20"/>
        </w:rPr>
        <w:t>P</w:t>
      </w:r>
      <w:r w:rsidR="00D13D66" w:rsidRPr="002F330A">
        <w:rPr>
          <w:rFonts w:ascii="Circular Pro Book" w:hAnsi="Circular Pro Book" w:cs="Circular Pro Book"/>
          <w:sz w:val="20"/>
        </w:rPr>
        <w:t xml:space="preserve">réservation et conservation </w:t>
      </w:r>
      <w:r w:rsidRPr="002F330A">
        <w:rPr>
          <w:rFonts w:ascii="Circular Pro Book" w:hAnsi="Circular Pro Book" w:cs="Circular Pro Book"/>
          <w:sz w:val="20"/>
        </w:rPr>
        <w:t xml:space="preserve">à l’ère </w:t>
      </w:r>
      <w:r w:rsidR="00CC4F18" w:rsidRPr="002F330A">
        <w:rPr>
          <w:rFonts w:ascii="Circular Pro Book" w:hAnsi="Circular Pro Book" w:cs="Circular Pro Book"/>
          <w:sz w:val="20"/>
        </w:rPr>
        <w:t xml:space="preserve">du </w:t>
      </w:r>
      <w:r w:rsidRPr="002F330A">
        <w:rPr>
          <w:rFonts w:ascii="Circular Pro Book" w:hAnsi="Circular Pro Book" w:cs="Circular Pro Book"/>
          <w:sz w:val="20"/>
        </w:rPr>
        <w:t>numérique</w:t>
      </w:r>
    </w:p>
    <w:p w14:paraId="2B0A9922" w14:textId="77777777" w:rsidR="00F24EFB" w:rsidRPr="002F330A" w:rsidRDefault="00F24EFB" w:rsidP="00F24EFB">
      <w:pPr>
        <w:pStyle w:val="Corpsdetexte"/>
        <w:widowControl/>
        <w:numPr>
          <w:ilvl w:val="0"/>
          <w:numId w:val="6"/>
        </w:numPr>
        <w:rPr>
          <w:rFonts w:ascii="Circular Pro Book" w:hAnsi="Circular Pro Book" w:cs="Circular Pro Book"/>
          <w:sz w:val="20"/>
        </w:rPr>
      </w:pPr>
      <w:r w:rsidRPr="002F330A">
        <w:rPr>
          <w:rFonts w:ascii="Circular Pro Book" w:hAnsi="Circular Pro Book" w:cs="Circular Pro Book"/>
          <w:sz w:val="20"/>
        </w:rPr>
        <w:lastRenderedPageBreak/>
        <w:t xml:space="preserve">Approches créatives de la traduction </w:t>
      </w:r>
      <w:r w:rsidR="00D13D66" w:rsidRPr="002F330A">
        <w:rPr>
          <w:rFonts w:ascii="Circular Pro Book" w:hAnsi="Circular Pro Book" w:cs="Circular Pro Book"/>
          <w:sz w:val="20"/>
        </w:rPr>
        <w:t>–</w:t>
      </w:r>
      <w:r w:rsidRPr="002F330A">
        <w:rPr>
          <w:rFonts w:ascii="Circular Pro Book" w:hAnsi="Circular Pro Book" w:cs="Circular Pro Book"/>
          <w:sz w:val="20"/>
        </w:rPr>
        <w:t xml:space="preserve"> </w:t>
      </w:r>
      <w:r w:rsidR="00D13D66" w:rsidRPr="002F330A">
        <w:rPr>
          <w:rFonts w:ascii="Circular Pro Book" w:hAnsi="Circular Pro Book" w:cs="Circular Pro Book"/>
          <w:sz w:val="20"/>
        </w:rPr>
        <w:t xml:space="preserve">activité créative </w:t>
      </w:r>
      <w:r w:rsidRPr="002F330A">
        <w:rPr>
          <w:rFonts w:ascii="Circular Pro Book" w:hAnsi="Circular Pro Book" w:cs="Circular Pro Book"/>
          <w:sz w:val="20"/>
        </w:rPr>
        <w:t xml:space="preserve">et cognition </w:t>
      </w:r>
    </w:p>
    <w:p w14:paraId="50A168C5" w14:textId="77777777" w:rsidR="00F24EFB" w:rsidRPr="002F330A" w:rsidRDefault="00F24EFB" w:rsidP="00F24EFB">
      <w:pPr>
        <w:pStyle w:val="Corpsdetexte"/>
        <w:widowControl/>
        <w:numPr>
          <w:ilvl w:val="0"/>
          <w:numId w:val="6"/>
        </w:numPr>
        <w:rPr>
          <w:rFonts w:ascii="Circular Pro Book" w:hAnsi="Circular Pro Book" w:cs="Circular Pro Book"/>
          <w:sz w:val="20"/>
        </w:rPr>
      </w:pPr>
      <w:r w:rsidRPr="002F330A">
        <w:rPr>
          <w:rFonts w:ascii="Circular Pro Book" w:hAnsi="Circular Pro Book" w:cs="Circular Pro Book"/>
          <w:sz w:val="20"/>
        </w:rPr>
        <w:t>La médiation par la robotique et l’intelligence</w:t>
      </w:r>
      <w:r w:rsidR="00D13D66" w:rsidRPr="002F330A">
        <w:rPr>
          <w:rFonts w:ascii="Circular Pro Book" w:hAnsi="Circular Pro Book" w:cs="Circular Pro Book"/>
          <w:sz w:val="20"/>
        </w:rPr>
        <w:t xml:space="preserve"> artificielle</w:t>
      </w:r>
    </w:p>
    <w:p w14:paraId="5B3D3FFB" w14:textId="77777777" w:rsidR="00F24EFB" w:rsidRPr="002F330A" w:rsidRDefault="00F24EFB" w:rsidP="00F24EFB">
      <w:pPr>
        <w:pStyle w:val="Corpsdetexte"/>
        <w:widowControl/>
        <w:numPr>
          <w:ilvl w:val="0"/>
          <w:numId w:val="6"/>
        </w:numPr>
        <w:rPr>
          <w:rFonts w:ascii="Circular Pro Book" w:hAnsi="Circular Pro Book" w:cs="Circular Pro Book"/>
          <w:b/>
          <w:bCs/>
          <w:lang w:eastAsia="fr-FR" w:bidi="fr-FR"/>
        </w:rPr>
      </w:pPr>
      <w:r w:rsidRPr="002F330A">
        <w:rPr>
          <w:rFonts w:ascii="Circular Pro Book" w:hAnsi="Circular Pro Book" w:cs="Circular Pro Book"/>
          <w:sz w:val="20"/>
        </w:rPr>
        <w:t>Les nouveaux dispositifs éducatifs et scientifiques</w:t>
      </w:r>
    </w:p>
    <w:p w14:paraId="57CC6808" w14:textId="77777777" w:rsidR="00F24EFB" w:rsidRPr="002F330A" w:rsidRDefault="00F24EFB" w:rsidP="00F24EFB">
      <w:pPr>
        <w:pStyle w:val="Corpsdetexte"/>
        <w:widowControl/>
        <w:numPr>
          <w:ilvl w:val="0"/>
          <w:numId w:val="6"/>
        </w:numPr>
        <w:rPr>
          <w:rFonts w:ascii="Circular Pro Book" w:hAnsi="Circular Pro Book" w:cs="Circular Pro Book"/>
          <w:b/>
          <w:bCs/>
          <w:lang w:eastAsia="fr-FR" w:bidi="fr-FR"/>
        </w:rPr>
      </w:pPr>
      <w:r w:rsidRPr="002F330A">
        <w:rPr>
          <w:rFonts w:ascii="Circular Pro Book" w:hAnsi="Circular Pro Book" w:cs="Circular Pro Book"/>
          <w:sz w:val="20"/>
        </w:rPr>
        <w:t>Art et genre </w:t>
      </w:r>
    </w:p>
    <w:p w14:paraId="33FBFB32" w14:textId="77777777" w:rsidR="00F170E0" w:rsidRPr="002F330A" w:rsidRDefault="00F24EFB" w:rsidP="00F24EFB">
      <w:pPr>
        <w:numPr>
          <w:ilvl w:val="0"/>
          <w:numId w:val="6"/>
        </w:numPr>
        <w:autoSpaceDE w:val="0"/>
        <w:spacing w:after="120"/>
        <w:rPr>
          <w:rFonts w:ascii="Circular Pro Book" w:hAnsi="Circular Pro Book" w:cs="Circular Pro Book"/>
          <w:b/>
          <w:bCs/>
          <w:i/>
          <w:iCs/>
          <w:lang w:eastAsia="fr-FR" w:bidi="fr-FR"/>
        </w:rPr>
      </w:pPr>
      <w:r w:rsidRPr="002F330A">
        <w:rPr>
          <w:rFonts w:ascii="Circular Pro Book" w:hAnsi="Circular Pro Book" w:cs="Circular Pro Book"/>
          <w:sz w:val="20"/>
        </w:rPr>
        <w:t>Scien</w:t>
      </w:r>
      <w:r w:rsidR="00F170E0" w:rsidRPr="002F330A">
        <w:rPr>
          <w:rFonts w:ascii="Circular Pro Book" w:hAnsi="Circular Pro Book" w:cs="Circular Pro Book"/>
          <w:sz w:val="20"/>
        </w:rPr>
        <w:t>ces de l’ingénierie et création</w:t>
      </w:r>
    </w:p>
    <w:p w14:paraId="57BFF1AB" w14:textId="64E08594" w:rsidR="00F24EFB" w:rsidRPr="002F330A" w:rsidRDefault="00F24EFB" w:rsidP="00F24EFB">
      <w:pPr>
        <w:numPr>
          <w:ilvl w:val="0"/>
          <w:numId w:val="6"/>
        </w:numPr>
        <w:autoSpaceDE w:val="0"/>
        <w:spacing w:after="120"/>
        <w:rPr>
          <w:rFonts w:ascii="Circular Pro Book" w:hAnsi="Circular Pro Book" w:cs="Circular Pro Book"/>
          <w:b/>
          <w:bCs/>
          <w:i/>
          <w:iCs/>
          <w:lang w:eastAsia="fr-FR" w:bidi="fr-FR"/>
        </w:rPr>
      </w:pPr>
      <w:r w:rsidRPr="002F330A">
        <w:rPr>
          <w:rFonts w:ascii="Circular Pro Book" w:hAnsi="Circular Pro Book" w:cs="Circular Pro Book"/>
          <w:sz w:val="20"/>
        </w:rPr>
        <w:t xml:space="preserve"> Arts, sciences, technologies</w:t>
      </w:r>
    </w:p>
    <w:p w14:paraId="79A70323" w14:textId="77777777" w:rsidR="00F24EFB" w:rsidRPr="002F330A" w:rsidRDefault="00F24EFB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0000"/>
          <w:kern w:val="0"/>
        </w:rPr>
      </w:pPr>
    </w:p>
    <w:p w14:paraId="173043A3" w14:textId="77777777" w:rsidR="007C41B9" w:rsidRPr="002F330A" w:rsidRDefault="007C41B9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0000"/>
          <w:kern w:val="0"/>
        </w:rPr>
      </w:pPr>
    </w:p>
    <w:p w14:paraId="319F89AD" w14:textId="77777777" w:rsidR="007C41B9" w:rsidRPr="002F330A" w:rsidRDefault="007C41B9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0000"/>
          <w:kern w:val="0"/>
        </w:rPr>
      </w:pPr>
    </w:p>
    <w:p w14:paraId="507173EF" w14:textId="77777777" w:rsidR="001C6D7C" w:rsidRPr="002F330A" w:rsidRDefault="001C6D7C">
      <w:pPr>
        <w:tabs>
          <w:tab w:val="left" w:pos="720"/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  <w:r w:rsidRPr="002F330A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Avis motivé du</w:t>
      </w:r>
      <w:r w:rsidR="00EF78B0" w:rsidRPr="002F330A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/de la</w:t>
      </w:r>
      <w:r w:rsidRPr="002F330A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 </w:t>
      </w:r>
      <w:r w:rsidR="0033068B" w:rsidRPr="002F330A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tuteur</w:t>
      </w:r>
      <w:r w:rsidR="00120339" w:rsidRPr="002F330A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/</w:t>
      </w:r>
      <w:proofErr w:type="spellStart"/>
      <w:r w:rsidR="00EF78B0" w:rsidRPr="002F330A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trice</w:t>
      </w:r>
      <w:proofErr w:type="spellEnd"/>
      <w:r w:rsidRPr="002F330A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 sur le</w:t>
      </w:r>
      <w:r w:rsidR="00EF78B0" w:rsidRPr="002F330A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/la </w:t>
      </w:r>
      <w:proofErr w:type="spellStart"/>
      <w:proofErr w:type="gramStart"/>
      <w:r w:rsidR="00EF78B0" w:rsidRPr="002F330A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candidat.e</w:t>
      </w:r>
      <w:proofErr w:type="spellEnd"/>
      <w:proofErr w:type="gramEnd"/>
      <w:r w:rsidR="00EF78B0" w:rsidRPr="002F330A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 xml:space="preserve"> </w:t>
      </w:r>
      <w:r w:rsidRPr="002F330A"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  <w:t>(1 page)</w:t>
      </w:r>
    </w:p>
    <w:p w14:paraId="2B79799B" w14:textId="77777777" w:rsidR="001C6D7C" w:rsidRPr="002F330A" w:rsidRDefault="001C6D7C">
      <w:pPr>
        <w:tabs>
          <w:tab w:val="left" w:pos="2835"/>
          <w:tab w:val="left" w:pos="6379"/>
        </w:tabs>
        <w:autoSpaceDE w:val="0"/>
        <w:ind w:left="720"/>
        <w:rPr>
          <w:rFonts w:ascii="Circular Pro Book" w:eastAsia="TimesNewRomanPS-BoldMT" w:hAnsi="Circular Pro Book" w:cs="Circular Pro Book"/>
          <w:b/>
          <w:bCs/>
          <w:color w:val="00A282"/>
          <w:kern w:val="0"/>
        </w:rPr>
      </w:pPr>
    </w:p>
    <w:p w14:paraId="6E3B0AB8" w14:textId="77777777" w:rsidR="001C6D7C" w:rsidRPr="002F330A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Université : </w:t>
      </w:r>
    </w:p>
    <w:p w14:paraId="6A1725C2" w14:textId="77777777" w:rsidR="001C6D7C" w:rsidRPr="002F330A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Projet :</w:t>
      </w:r>
    </w:p>
    <w:p w14:paraId="1510797E" w14:textId="77777777" w:rsidR="001C6D7C" w:rsidRPr="002F330A" w:rsidRDefault="001C6D7C">
      <w:pPr>
        <w:tabs>
          <w:tab w:val="left" w:pos="2835"/>
          <w:tab w:val="left" w:pos="6237"/>
          <w:tab w:val="left" w:pos="7513"/>
        </w:tabs>
        <w:autoSpaceDE w:val="0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Laboratoire : </w:t>
      </w:r>
    </w:p>
    <w:p w14:paraId="34118D79" w14:textId="77777777" w:rsidR="001C6D7C" w:rsidRPr="002F330A" w:rsidRDefault="001C6D7C">
      <w:pPr>
        <w:tabs>
          <w:tab w:val="left" w:pos="4820"/>
          <w:tab w:val="left" w:pos="7513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Tuteur</w:t>
      </w:r>
      <w:r w:rsidR="00EF78B0" w:rsidRPr="002F330A">
        <w:rPr>
          <w:rFonts w:ascii="Circular Pro Book" w:eastAsia="TimesNewRomanPSMT" w:hAnsi="Circular Pro Book" w:cs="Circular Pro Book"/>
          <w:color w:val="000000"/>
          <w:kern w:val="0"/>
        </w:rPr>
        <w:t>/</w:t>
      </w:r>
      <w:proofErr w:type="spellStart"/>
      <w:r w:rsidR="00D564B4" w:rsidRPr="002F330A">
        <w:rPr>
          <w:rFonts w:ascii="Circular Pro Book" w:eastAsia="TimesNewRomanPSMT" w:hAnsi="Circular Pro Book" w:cs="Circular Pro Book"/>
          <w:color w:val="000000"/>
          <w:kern w:val="0"/>
        </w:rPr>
        <w:t>t</w:t>
      </w:r>
      <w:r w:rsidR="00EF78B0" w:rsidRPr="002F330A">
        <w:rPr>
          <w:rFonts w:ascii="Circular Pro Book" w:eastAsia="TimesNewRomanPSMT" w:hAnsi="Circular Pro Book" w:cs="Circular Pro Book"/>
          <w:color w:val="000000"/>
          <w:kern w:val="0"/>
        </w:rPr>
        <w:t>rice</w:t>
      </w:r>
      <w:proofErr w:type="spellEnd"/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 :</w:t>
      </w:r>
    </w:p>
    <w:p w14:paraId="206D255D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Circular Pro Book" w:eastAsia="TimesNewRomanPS-BoldItalicMT" w:hAnsi="Circular Pro Book" w:cs="Circular Pro Book"/>
          <w:b/>
          <w:bCs/>
          <w:i/>
          <w:iCs/>
          <w:color w:val="000000"/>
          <w:kern w:val="0"/>
        </w:rPr>
      </w:pPr>
    </w:p>
    <w:p w14:paraId="163F226D" w14:textId="77777777" w:rsidR="001C6D7C" w:rsidRPr="002F330A" w:rsidRDefault="003306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Circular Pro Book" w:eastAsia="TimesNewRomanPS-BoldMT" w:hAnsi="Circular Pro Book" w:cs="Circular Pro Book"/>
          <w:b/>
          <w:bCs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Mentionner </w:t>
      </w:r>
      <w:r w:rsidR="00D47547"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éventuellement 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les t</w:t>
      </w:r>
      <w:r w:rsidR="001C6D7C" w:rsidRPr="002F330A">
        <w:rPr>
          <w:rFonts w:ascii="Circular Pro Book" w:eastAsia="TimesNewRomanPSMT" w:hAnsi="Circular Pro Book" w:cs="Circular Pro Book"/>
          <w:color w:val="000000"/>
          <w:kern w:val="0"/>
        </w:rPr>
        <w:t>ravaux de recherche confiés au post-doctorant</w:t>
      </w:r>
      <w:r w:rsidR="00D47547" w:rsidRPr="002F330A">
        <w:rPr>
          <w:rFonts w:ascii="Circular Pro Book" w:eastAsia="TimesNewRomanPSMT" w:hAnsi="Circular Pro Book" w:cs="Circular Pro Book"/>
          <w:color w:val="000000"/>
          <w:kern w:val="0"/>
        </w:rPr>
        <w:t>.</w:t>
      </w:r>
      <w:r w:rsidR="001C6D7C"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Rappeler brièvement le cadre général de la recherche et préciser les missions, les tâches, le planning, les résultats attendus, les livrables etc. Justification scientifique du be</w:t>
      </w:r>
      <w:r w:rsidR="00D564B4"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soin </w:t>
      </w:r>
      <w:proofErr w:type="gramStart"/>
      <w:r w:rsidR="00D564B4" w:rsidRPr="002F330A">
        <w:rPr>
          <w:rFonts w:ascii="Circular Pro Book" w:eastAsia="TimesNewRomanPSMT" w:hAnsi="Circular Pro Book" w:cs="Circular Pro Book"/>
          <w:color w:val="000000"/>
          <w:kern w:val="0"/>
        </w:rPr>
        <w:t>d’</w:t>
      </w:r>
      <w:proofErr w:type="spellStart"/>
      <w:r w:rsidR="00D564B4" w:rsidRPr="002F330A">
        <w:rPr>
          <w:rFonts w:ascii="Circular Pro Book" w:eastAsia="TimesNewRomanPSMT" w:hAnsi="Circular Pro Book" w:cs="Circular Pro Book"/>
          <w:color w:val="000000"/>
          <w:kern w:val="0"/>
        </w:rPr>
        <w:t>un.e</w:t>
      </w:r>
      <w:proofErr w:type="spellEnd"/>
      <w:proofErr w:type="gramEnd"/>
      <w:r w:rsidR="00D564B4"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post-</w:t>
      </w:r>
      <w:proofErr w:type="spellStart"/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doctorant</w:t>
      </w:r>
      <w:r w:rsidR="00D564B4" w:rsidRPr="002F330A">
        <w:rPr>
          <w:rFonts w:ascii="Circular Pro Book" w:eastAsia="TimesNewRomanPSMT" w:hAnsi="Circular Pro Book" w:cs="Circular Pro Book"/>
          <w:color w:val="000000"/>
          <w:kern w:val="0"/>
        </w:rPr>
        <w:t>.e</w:t>
      </w:r>
      <w:proofErr w:type="spellEnd"/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dans un des projets du laboratoire.</w:t>
      </w:r>
    </w:p>
    <w:p w14:paraId="0F186793" w14:textId="77777777" w:rsidR="001C6D7C" w:rsidRPr="002F330A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MT" w:hAnsi="Circular Pro Book" w:cs="Circular Pro Book"/>
          <w:b/>
          <w:bCs/>
          <w:color w:val="000000"/>
          <w:kern w:val="0"/>
        </w:rPr>
      </w:pPr>
    </w:p>
    <w:p w14:paraId="364A19D1" w14:textId="77777777" w:rsidR="001C6D7C" w:rsidRPr="002F330A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0000"/>
          <w:kern w:val="0"/>
        </w:rPr>
      </w:pPr>
    </w:p>
    <w:p w14:paraId="53CD2F3B" w14:textId="77777777" w:rsidR="001C6D7C" w:rsidRPr="002F330A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Signature du</w:t>
      </w:r>
      <w:r w:rsidR="00EF78B0" w:rsidRPr="002F330A">
        <w:rPr>
          <w:rFonts w:ascii="Circular Pro Book" w:eastAsia="TimesNewRomanPSMT" w:hAnsi="Circular Pro Book" w:cs="Circular Pro Book"/>
          <w:color w:val="000000"/>
          <w:kern w:val="0"/>
        </w:rPr>
        <w:t>/de la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</w:t>
      </w:r>
      <w:r w:rsidR="0033068B" w:rsidRPr="002F330A">
        <w:rPr>
          <w:rFonts w:ascii="Circular Pro Book" w:eastAsia="TimesNewRomanPSMT" w:hAnsi="Circular Pro Book" w:cs="Circular Pro Book"/>
          <w:color w:val="000000"/>
          <w:kern w:val="0"/>
        </w:rPr>
        <w:t>tuteur</w:t>
      </w:r>
      <w:r w:rsidR="00EF78B0" w:rsidRPr="002F330A">
        <w:rPr>
          <w:rFonts w:ascii="Circular Pro Book" w:eastAsia="TimesNewRomanPSMT" w:hAnsi="Circular Pro Book" w:cs="Circular Pro Book"/>
          <w:color w:val="000000"/>
          <w:kern w:val="0"/>
        </w:rPr>
        <w:t>/</w:t>
      </w:r>
      <w:proofErr w:type="spellStart"/>
      <w:r w:rsidR="00D564B4" w:rsidRPr="002F330A">
        <w:rPr>
          <w:rFonts w:ascii="Circular Pro Book" w:eastAsia="TimesNewRomanPS-BoldItalicMT" w:hAnsi="Circular Pro Book" w:cs="Circular Pro Book"/>
          <w:bCs/>
          <w:iCs/>
          <w:color w:val="000000"/>
          <w:kern w:val="0"/>
        </w:rPr>
        <w:t>t</w:t>
      </w:r>
      <w:r w:rsidR="00EF78B0" w:rsidRPr="002F330A">
        <w:rPr>
          <w:rFonts w:ascii="Circular Pro Book" w:eastAsia="TimesNewRomanPS-BoldItalicMT" w:hAnsi="Circular Pro Book" w:cs="Circular Pro Book"/>
          <w:bCs/>
          <w:iCs/>
          <w:color w:val="000000"/>
          <w:kern w:val="0"/>
        </w:rPr>
        <w:t>rice</w:t>
      </w:r>
      <w:proofErr w:type="spellEnd"/>
      <w:r w:rsidR="00EF78B0" w:rsidRPr="002F330A">
        <w:rPr>
          <w:rFonts w:ascii="Circular Pro Book" w:eastAsia="TimesNewRomanPS-BoldItalicMT" w:hAnsi="Circular Pro Book" w:cs="Circular Pro Book"/>
          <w:bCs/>
          <w:iCs/>
          <w:color w:val="000000"/>
          <w:kern w:val="0"/>
        </w:rPr>
        <w:t xml:space="preserve"> </w:t>
      </w:r>
      <w:r w:rsidR="00D47547" w:rsidRPr="002F330A">
        <w:rPr>
          <w:rFonts w:ascii="Circular Pro Book" w:eastAsia="TimesNewRomanPS-BoldItalicMT" w:hAnsi="Circular Pro Book" w:cs="Circular Pro Book"/>
          <w:b/>
          <w:bCs/>
          <w:i/>
          <w:iCs/>
          <w:color w:val="000000"/>
          <w:kern w:val="0"/>
        </w:rPr>
        <w:tab/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Signature du</w:t>
      </w:r>
      <w:r w:rsidR="00EF78B0" w:rsidRPr="002F330A">
        <w:rPr>
          <w:rFonts w:ascii="Circular Pro Book" w:eastAsia="TimesNewRomanPSMT" w:hAnsi="Circular Pro Book" w:cs="Circular Pro Book"/>
          <w:color w:val="000000"/>
          <w:kern w:val="0"/>
        </w:rPr>
        <w:t>/de la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</w:t>
      </w:r>
      <w:proofErr w:type="spellStart"/>
      <w:proofErr w:type="gramStart"/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candidat</w:t>
      </w:r>
      <w:r w:rsidR="00EF78B0" w:rsidRPr="002F330A">
        <w:rPr>
          <w:rFonts w:ascii="Circular Pro Book" w:eastAsia="TimesNewRomanPSMT" w:hAnsi="Circular Pro Book" w:cs="Circular Pro Book"/>
          <w:color w:val="000000"/>
          <w:kern w:val="0"/>
        </w:rPr>
        <w:t>.e</w:t>
      </w:r>
      <w:proofErr w:type="spellEnd"/>
      <w:proofErr w:type="gramEnd"/>
    </w:p>
    <w:p w14:paraId="0199CF24" w14:textId="77777777" w:rsidR="001C6D7C" w:rsidRPr="002F330A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0000"/>
          <w:kern w:val="0"/>
        </w:rPr>
      </w:pPr>
    </w:p>
    <w:p w14:paraId="04AC505A" w14:textId="77777777" w:rsidR="001C6D7C" w:rsidRPr="002F330A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0000"/>
          <w:kern w:val="0"/>
        </w:rPr>
      </w:pPr>
    </w:p>
    <w:p w14:paraId="61934FFB" w14:textId="77777777" w:rsidR="001C6D7C" w:rsidRPr="002F330A" w:rsidRDefault="001C6D7C">
      <w:pPr>
        <w:tabs>
          <w:tab w:val="left" w:pos="2835"/>
          <w:tab w:val="left" w:pos="6379"/>
        </w:tabs>
        <w:autoSpaceDE w:val="0"/>
        <w:rPr>
          <w:rFonts w:ascii="Circular Pro Book" w:eastAsia="TimesNewRomanPS-BoldItalicMT" w:hAnsi="Circular Pro Book" w:cs="Circular Pro Book"/>
          <w:b/>
          <w:bCs/>
          <w:i/>
          <w:iCs/>
          <w:color w:val="000000"/>
          <w:kern w:val="0"/>
        </w:rPr>
      </w:pPr>
    </w:p>
    <w:p w14:paraId="6B7039DD" w14:textId="77777777" w:rsidR="001C6D7C" w:rsidRPr="002F330A" w:rsidRDefault="00D4754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ircular Pro Book" w:eastAsia="TimesNewRomanPS-BoldMT" w:hAnsi="Circular Pro Book" w:cs="Circular Pro Book"/>
          <w:b/>
          <w:bCs/>
          <w:color w:val="000000"/>
          <w:kern w:val="0"/>
          <w:sz w:val="28"/>
          <w:szCs w:val="28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br w:type="page"/>
      </w:r>
      <w:r w:rsidR="001C6D7C" w:rsidRPr="002F330A">
        <w:rPr>
          <w:rFonts w:ascii="Circular Pro Book" w:eastAsia="TimesNewRomanPSMT" w:hAnsi="Circular Pro Book" w:cs="Circular Pro Book"/>
          <w:b/>
          <w:color w:val="000000"/>
          <w:kern w:val="0"/>
          <w:sz w:val="28"/>
          <w:szCs w:val="28"/>
        </w:rPr>
        <w:lastRenderedPageBreak/>
        <w:t>Modalités</w:t>
      </w:r>
    </w:p>
    <w:p w14:paraId="4B68C088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</w:p>
    <w:p w14:paraId="0CAEF4F4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ircular Pro Book" w:eastAsia="TimesNewRomanPS-Bold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bCs/>
          <w:color w:val="000000"/>
          <w:kern w:val="0"/>
        </w:rPr>
        <w:t>Constitution du dossier de candidature :</w:t>
      </w:r>
    </w:p>
    <w:p w14:paraId="2EF7FC6C" w14:textId="77777777" w:rsidR="001C6D7C" w:rsidRPr="002F330A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color w:val="000000"/>
          <w:kern w:val="0"/>
        </w:rPr>
        <w:t>Le formulaire de candidature, dûment rempli et signé par le</w:t>
      </w:r>
      <w:r w:rsidR="00D17342" w:rsidRPr="002F330A">
        <w:rPr>
          <w:rFonts w:ascii="Circular Pro Book" w:eastAsia="TimesNewRomanPS-BoldMT" w:hAnsi="Circular Pro Book" w:cs="Circular Pro Book"/>
          <w:color w:val="000000"/>
          <w:kern w:val="0"/>
        </w:rPr>
        <w:t>/la</w:t>
      </w:r>
      <w:r w:rsidRPr="002F330A">
        <w:rPr>
          <w:rFonts w:ascii="Circular Pro Book" w:eastAsia="TimesNewRomanPS-BoldMT" w:hAnsi="Circular Pro Book" w:cs="Circular Pro Book"/>
          <w:color w:val="000000"/>
          <w:kern w:val="0"/>
        </w:rPr>
        <w:t xml:space="preserve"> </w:t>
      </w:r>
      <w:proofErr w:type="spellStart"/>
      <w:proofErr w:type="gramStart"/>
      <w:r w:rsidRPr="002F330A">
        <w:rPr>
          <w:rFonts w:ascii="Circular Pro Book" w:eastAsia="TimesNewRomanPS-BoldMT" w:hAnsi="Circular Pro Book" w:cs="Circular Pro Book"/>
          <w:color w:val="000000"/>
          <w:kern w:val="0"/>
        </w:rPr>
        <w:t>candidat</w:t>
      </w:r>
      <w:r w:rsidR="00D17342" w:rsidRPr="002F330A">
        <w:rPr>
          <w:rFonts w:ascii="Circular Pro Book" w:eastAsia="TimesNewRomanPS-BoldMT" w:hAnsi="Circular Pro Book" w:cs="Circular Pro Book"/>
          <w:color w:val="000000"/>
          <w:kern w:val="0"/>
        </w:rPr>
        <w:t>.e</w:t>
      </w:r>
      <w:proofErr w:type="spellEnd"/>
      <w:proofErr w:type="gramEnd"/>
      <w:r w:rsidRPr="002F330A">
        <w:rPr>
          <w:rFonts w:ascii="Circular Pro Book" w:eastAsia="TimesNewRomanPS-BoldMT" w:hAnsi="Circular Pro Book" w:cs="Circular Pro Book"/>
          <w:color w:val="000000"/>
          <w:kern w:val="0"/>
        </w:rPr>
        <w:t xml:space="preserve"> et par le </w:t>
      </w:r>
      <w:r w:rsidR="0033068B" w:rsidRPr="002F330A">
        <w:rPr>
          <w:rFonts w:ascii="Circular Pro Book" w:eastAsia="TimesNewRomanPS-BoldMT" w:hAnsi="Circular Pro Book" w:cs="Circular Pro Book"/>
          <w:color w:val="000000"/>
          <w:kern w:val="0"/>
        </w:rPr>
        <w:t>tuteur</w:t>
      </w:r>
      <w:r w:rsidR="00D17342" w:rsidRPr="002F330A">
        <w:rPr>
          <w:rFonts w:ascii="Circular Pro Book" w:eastAsia="TimesNewRomanPS-BoldMT" w:hAnsi="Circular Pro Book" w:cs="Circular Pro Book"/>
          <w:color w:val="000000"/>
          <w:kern w:val="0"/>
        </w:rPr>
        <w:t>/</w:t>
      </w:r>
      <w:proofErr w:type="spellStart"/>
      <w:r w:rsidR="00D17342" w:rsidRPr="002F330A">
        <w:rPr>
          <w:rFonts w:ascii="Circular Pro Book" w:eastAsia="TimesNewRomanPS-BoldMT" w:hAnsi="Circular Pro Book" w:cs="Circular Pro Book"/>
          <w:color w:val="000000"/>
          <w:kern w:val="0"/>
        </w:rPr>
        <w:t>trice</w:t>
      </w:r>
      <w:proofErr w:type="spellEnd"/>
    </w:p>
    <w:p w14:paraId="7A9B9585" w14:textId="77777777" w:rsidR="001C6D7C" w:rsidRPr="002F330A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color w:val="000000"/>
          <w:kern w:val="0"/>
        </w:rPr>
        <w:t>Une lettre de candidature et de motivation</w:t>
      </w:r>
    </w:p>
    <w:p w14:paraId="3DC40ACC" w14:textId="71CD48E2" w:rsidR="001C6D7C" w:rsidRPr="002F330A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color w:val="000000"/>
          <w:kern w:val="0"/>
        </w:rPr>
        <w:t>Un projet de recherche</w:t>
      </w:r>
      <w:r w:rsidRPr="002F330A">
        <w:rPr>
          <w:rFonts w:ascii="Circular Pro Book" w:eastAsia="TimesNewRomanPS-BoldMT" w:hAnsi="Circular Pro Book" w:cs="Circular Pro Book"/>
          <w:i/>
          <w:color w:val="000000"/>
          <w:kern w:val="0"/>
        </w:rPr>
        <w:t xml:space="preserve"> (</w:t>
      </w:r>
      <w:r w:rsidR="00CC4F18" w:rsidRPr="002F330A">
        <w:rPr>
          <w:rFonts w:ascii="Circular Pro Book" w:eastAsia="TimesNewRomanPS-BoldMT" w:hAnsi="Circular Pro Book" w:cs="Circular Pro Book"/>
          <w:bCs/>
          <w:i/>
          <w:iCs/>
          <w:color w:val="000000"/>
          <w:kern w:val="0"/>
        </w:rPr>
        <w:t>3 pages maximum + 2 pages maximum de bibliographie</w:t>
      </w:r>
      <w:r w:rsidRPr="002F330A">
        <w:rPr>
          <w:rFonts w:ascii="Circular Pro Book" w:eastAsia="TimesNewRomanPS-BoldMT" w:hAnsi="Circular Pro Book" w:cs="Circular Pro Book"/>
          <w:i/>
          <w:color w:val="000000"/>
          <w:kern w:val="0"/>
        </w:rPr>
        <w:t>)</w:t>
      </w:r>
    </w:p>
    <w:p w14:paraId="24DF1B23" w14:textId="77777777" w:rsidR="001C6D7C" w:rsidRPr="002F330A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color w:val="000000"/>
          <w:kern w:val="0"/>
        </w:rPr>
        <w:t>Rapport de thèse (ou équivalent si doctorat étranger)</w:t>
      </w:r>
    </w:p>
    <w:p w14:paraId="1E20DE31" w14:textId="77777777" w:rsidR="001C6D7C" w:rsidRPr="002F330A" w:rsidRDefault="001C6D7C" w:rsidP="0033068B">
      <w:pPr>
        <w:numPr>
          <w:ilvl w:val="0"/>
          <w:numId w:val="3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color w:val="000000"/>
          <w:kern w:val="0"/>
        </w:rPr>
        <w:t>Tout document (publications, etc.) qualifiant la candidature</w:t>
      </w:r>
    </w:p>
    <w:p w14:paraId="6DF8B46C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left="72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</w:p>
    <w:p w14:paraId="792E7D08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bCs/>
          <w:color w:val="000000"/>
          <w:kern w:val="0"/>
        </w:rPr>
        <w:t xml:space="preserve">Conditions de candidature : </w:t>
      </w:r>
    </w:p>
    <w:p w14:paraId="077F8808" w14:textId="7D80328D" w:rsidR="001C6D7C" w:rsidRPr="002F330A" w:rsidRDefault="0055160B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Ê</w:t>
      </w:r>
      <w:r w:rsidR="001C6D7C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tre titulaire d’un doctorat, d’un PhD ou équivalent au moment du dépôt du dossier</w:t>
      </w:r>
    </w:p>
    <w:p w14:paraId="42925294" w14:textId="0225DB5B" w:rsidR="001C6D7C" w:rsidRPr="002F330A" w:rsidRDefault="001C6D7C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Inscrire le projet de post-doctorat au sein d’une des é</w:t>
      </w:r>
      <w:r w:rsidR="0055160B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 xml:space="preserve">quipes d’accueil de l’EUR </w:t>
      </w:r>
      <w:proofErr w:type="spellStart"/>
      <w:r w:rsidR="0055160B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ArTeC</w:t>
      </w:r>
      <w:proofErr w:type="spellEnd"/>
    </w:p>
    <w:p w14:paraId="0276D009" w14:textId="77777777" w:rsidR="001C6D7C" w:rsidRPr="002F330A" w:rsidRDefault="001C6D7C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Avoir obtenu son diplôme depuis moins de 5 ans à la date de dépôt du dossier</w:t>
      </w:r>
    </w:p>
    <w:p w14:paraId="23179BB3" w14:textId="77777777" w:rsidR="001C6D7C" w:rsidRPr="002F330A" w:rsidRDefault="001C6D7C" w:rsidP="0033068B">
      <w:pPr>
        <w:numPr>
          <w:ilvl w:val="0"/>
          <w:numId w:val="4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Il n’y a pas de conditions d’âge</w:t>
      </w:r>
    </w:p>
    <w:p w14:paraId="5BBCDEDF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</w:p>
    <w:p w14:paraId="77BEEE5F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bCs/>
          <w:color w:val="000000"/>
          <w:kern w:val="0"/>
        </w:rPr>
        <w:t>Critères d’évaluation :</w:t>
      </w:r>
    </w:p>
    <w:p w14:paraId="297737EC" w14:textId="2E42D452" w:rsidR="003C3326" w:rsidRPr="002F330A" w:rsidRDefault="001C6D7C" w:rsidP="003C3326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Originalité, importance et qualité du projet scientifique</w:t>
      </w:r>
      <w:r w:rsidR="003C3326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 xml:space="preserve"> </w:t>
      </w:r>
    </w:p>
    <w:p w14:paraId="07B154FA" w14:textId="77777777" w:rsidR="001C6D7C" w:rsidRPr="002F330A" w:rsidRDefault="001C6D7C" w:rsidP="0033068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Excellence du</w:t>
      </w:r>
      <w:r w:rsidR="00D17342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/de la</w:t>
      </w:r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 xml:space="preserve"> </w:t>
      </w:r>
      <w:proofErr w:type="spellStart"/>
      <w:proofErr w:type="gramStart"/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candidat</w:t>
      </w:r>
      <w:r w:rsidR="00D17342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.e</w:t>
      </w:r>
      <w:proofErr w:type="spellEnd"/>
      <w:proofErr w:type="gramEnd"/>
    </w:p>
    <w:p w14:paraId="3915BB56" w14:textId="77777777" w:rsidR="001C6D7C" w:rsidRPr="002F330A" w:rsidRDefault="00EF78B0" w:rsidP="0033068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Adéqu</w:t>
      </w:r>
      <w:r w:rsidR="001C6D7C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ation aux priorités d’ArTeC et de ses équipes affiliées</w:t>
      </w:r>
    </w:p>
    <w:p w14:paraId="3EB53C80" w14:textId="5DE12A64" w:rsidR="0022156D" w:rsidRPr="002F330A" w:rsidRDefault="0022156D" w:rsidP="0033068B">
      <w:pPr>
        <w:numPr>
          <w:ilvl w:val="0"/>
          <w:numId w:val="5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bCs/>
          <w:kern w:val="0"/>
        </w:rPr>
      </w:pPr>
      <w:r w:rsidRPr="002F330A">
        <w:rPr>
          <w:rFonts w:ascii="Circular Pro Book" w:eastAsia="TimesNewRomanPS-BoldMT" w:hAnsi="Circular Pro Book" w:cs="Circular Pro Book"/>
          <w:bCs/>
          <w:kern w:val="0"/>
        </w:rPr>
        <w:t>I</w:t>
      </w:r>
      <w:r w:rsidRPr="002F330A">
        <w:rPr>
          <w:rFonts w:ascii="Circular Pro Book" w:eastAsia="Times New Roman" w:hAnsi="Circular Pro Book" w:cs="Circular Pro Book"/>
          <w:color w:val="000000"/>
          <w:kern w:val="0"/>
          <w:lang w:eastAsia="fr-FR" w:bidi="ar-SA"/>
        </w:rPr>
        <w:t>ntérêt et qualité du ou des livrables et des actions proposées dans le cadre d'</w:t>
      </w:r>
      <w:proofErr w:type="spellStart"/>
      <w:r w:rsidRPr="002F330A">
        <w:rPr>
          <w:rFonts w:ascii="Circular Pro Book" w:eastAsia="Times New Roman" w:hAnsi="Circular Pro Book" w:cs="Circular Pro Book"/>
          <w:color w:val="000000"/>
          <w:kern w:val="0"/>
          <w:lang w:eastAsia="fr-FR" w:bidi="ar-SA"/>
        </w:rPr>
        <w:t>ArTeC</w:t>
      </w:r>
      <w:proofErr w:type="spellEnd"/>
    </w:p>
    <w:p w14:paraId="11C094C8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</w:p>
    <w:p w14:paraId="24187B86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Calendrier du concours :</w:t>
      </w:r>
    </w:p>
    <w:p w14:paraId="4B5CD278" w14:textId="271D7A33" w:rsidR="00D93025" w:rsidRPr="002F330A" w:rsidRDefault="003C7182" w:rsidP="00D93025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Publicati</w:t>
      </w:r>
      <w:r w:rsidR="0055160B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 xml:space="preserve">on de l’offre : </w:t>
      </w:r>
      <w:r w:rsidR="00D93025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06</w:t>
      </w:r>
      <w:r w:rsidR="0055160B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 xml:space="preserve"> juillet </w:t>
      </w:r>
      <w:r w:rsidR="00D93025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2021</w:t>
      </w:r>
    </w:p>
    <w:p w14:paraId="2D866CBF" w14:textId="3954915D" w:rsidR="00531E5B" w:rsidRPr="002F330A" w:rsidRDefault="001C6D7C" w:rsidP="00D93025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Fin du dépôt de candidature :</w:t>
      </w:r>
      <w:r w:rsidRPr="002F330A">
        <w:rPr>
          <w:rFonts w:ascii="Circular Pro Book" w:eastAsia="TimesNewRomanPS-BoldMT" w:hAnsi="Circular Pro Book" w:cs="Circular Pro Book"/>
          <w:bCs/>
          <w:kern w:val="0"/>
        </w:rPr>
        <w:t xml:space="preserve"> </w:t>
      </w:r>
      <w:r w:rsidR="00D93025" w:rsidRPr="002F330A">
        <w:rPr>
          <w:rFonts w:ascii="Circular Pro Book" w:eastAsia="TimesNewRomanPS-BoldMT" w:hAnsi="Circular Pro Book" w:cs="Circular Pro Book"/>
          <w:bCs/>
          <w:kern w:val="0"/>
        </w:rPr>
        <w:t>8</w:t>
      </w:r>
      <w:r w:rsidR="00531E5B" w:rsidRPr="002F330A">
        <w:rPr>
          <w:rFonts w:ascii="Circular Pro Book" w:eastAsia="TimesNewRomanPS-BoldMT" w:hAnsi="Circular Pro Book" w:cs="Circular Pro Book"/>
          <w:bCs/>
          <w:kern w:val="0"/>
        </w:rPr>
        <w:t xml:space="preserve"> </w:t>
      </w:r>
      <w:r w:rsidR="0055160B" w:rsidRPr="002F330A">
        <w:rPr>
          <w:rFonts w:ascii="Circular Pro Book" w:eastAsia="TimesNewRomanPS-BoldMT" w:hAnsi="Circular Pro Book" w:cs="Circular Pro Book"/>
          <w:bCs/>
          <w:kern w:val="0"/>
        </w:rPr>
        <w:t xml:space="preserve">octobre </w:t>
      </w:r>
      <w:r w:rsidR="00D93025" w:rsidRPr="002F330A">
        <w:rPr>
          <w:rFonts w:ascii="Circular Pro Book" w:eastAsia="TimesNewRomanPS-BoldMT" w:hAnsi="Circular Pro Book" w:cs="Circular Pro Book"/>
          <w:bCs/>
          <w:kern w:val="0"/>
        </w:rPr>
        <w:t>2021</w:t>
      </w:r>
      <w:r w:rsidRPr="002F330A">
        <w:rPr>
          <w:rFonts w:ascii="Circular Pro Book" w:eastAsia="TimesNewRomanPS-BoldMT" w:hAnsi="Circular Pro Book" w:cs="Circular Pro Book"/>
          <w:bCs/>
          <w:kern w:val="0"/>
        </w:rPr>
        <w:t xml:space="preserve"> à 8 heures du matin (GMT +1) </w:t>
      </w:r>
    </w:p>
    <w:p w14:paraId="04FA90F4" w14:textId="6D1B517D" w:rsidR="001C6D7C" w:rsidRPr="002F330A" w:rsidRDefault="00D93025" w:rsidP="00D93025">
      <w:pPr>
        <w:tabs>
          <w:tab w:val="left" w:pos="720"/>
        </w:tabs>
        <w:autoSpaceDE w:val="0"/>
        <w:ind w:left="360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ab/>
      </w:r>
      <w:proofErr w:type="gramStart"/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à</w:t>
      </w:r>
      <w:proofErr w:type="gramEnd"/>
      <w:r w:rsidR="001C6D7C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 xml:space="preserve"> l’adresse</w:t>
      </w:r>
      <w:r w:rsidR="00C56E41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 : eur-artec@u-plum.fr</w:t>
      </w:r>
    </w:p>
    <w:p w14:paraId="1B979B16" w14:textId="089DC369" w:rsidR="00AF3CA0" w:rsidRPr="002F330A" w:rsidRDefault="001C6D7C" w:rsidP="00534809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bCs/>
          <w:kern w:val="0"/>
        </w:rPr>
      </w:pPr>
      <w:r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 xml:space="preserve">Instruction des dossiers et présélection des candidats admissibles : </w:t>
      </w:r>
      <w:r w:rsidR="00D93025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19</w:t>
      </w:r>
      <w:r w:rsidR="00C23587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 xml:space="preserve"> octobre</w:t>
      </w:r>
      <w:r w:rsidR="00F170E0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 xml:space="preserve"> </w:t>
      </w:r>
      <w:r w:rsidR="00D93025" w:rsidRPr="002F330A">
        <w:rPr>
          <w:rFonts w:ascii="Circular Pro Book" w:eastAsia="TimesNewRomanPS-BoldMT" w:hAnsi="Circular Pro Book" w:cs="Circular Pro Book"/>
          <w:bCs/>
          <w:color w:val="000000"/>
          <w:kern w:val="0"/>
        </w:rPr>
        <w:t>2021</w:t>
      </w:r>
    </w:p>
    <w:p w14:paraId="101C3EED" w14:textId="014A539B" w:rsidR="00CC4F18" w:rsidRPr="002F330A" w:rsidRDefault="001C6D7C" w:rsidP="00CC4F18">
      <w:pPr>
        <w:numPr>
          <w:ilvl w:val="0"/>
          <w:numId w:val="7"/>
        </w:numPr>
        <w:tabs>
          <w:tab w:val="left" w:pos="720"/>
        </w:tabs>
        <w:autoSpaceDE w:val="0"/>
        <w:jc w:val="both"/>
        <w:rPr>
          <w:rFonts w:ascii="Circular Pro Book" w:eastAsia="TimesNewRomanPS-BoldMT" w:hAnsi="Circular Pro Book" w:cs="Circular Pro Book"/>
          <w:bCs/>
          <w:kern w:val="0"/>
        </w:rPr>
      </w:pPr>
      <w:r w:rsidRPr="002F330A">
        <w:rPr>
          <w:rFonts w:ascii="Circular Pro Book" w:eastAsia="TimesNewRomanPS-BoldMT" w:hAnsi="Circular Pro Book" w:cs="Circular Pro Book"/>
          <w:bCs/>
          <w:kern w:val="0"/>
        </w:rPr>
        <w:t xml:space="preserve">Audition par le </w:t>
      </w:r>
      <w:r w:rsidR="00531E5B" w:rsidRPr="002F330A">
        <w:rPr>
          <w:rFonts w:ascii="Circular Pro Book" w:eastAsia="TimesNewRomanPS-BoldMT" w:hAnsi="Circular Pro Book" w:cs="Circular Pro Book"/>
          <w:bCs/>
          <w:kern w:val="0"/>
        </w:rPr>
        <w:t>comité exécutif</w:t>
      </w:r>
      <w:r w:rsidRPr="002F330A">
        <w:rPr>
          <w:rFonts w:ascii="Circular Pro Book" w:eastAsia="TimesNewRomanPS-BoldMT" w:hAnsi="Circular Pro Book" w:cs="Circular Pro Book"/>
          <w:bCs/>
          <w:kern w:val="0"/>
        </w:rPr>
        <w:t xml:space="preserve"> du</w:t>
      </w:r>
      <w:r w:rsidR="00D564B4" w:rsidRPr="002F330A">
        <w:rPr>
          <w:rFonts w:ascii="Circular Pro Book" w:eastAsia="TimesNewRomanPS-BoldMT" w:hAnsi="Circular Pro Book" w:cs="Circular Pro Book"/>
          <w:bCs/>
          <w:kern w:val="0"/>
        </w:rPr>
        <w:t>.de la</w:t>
      </w:r>
      <w:r w:rsidRPr="002F330A">
        <w:rPr>
          <w:rFonts w:ascii="Circular Pro Book" w:eastAsia="TimesNewRomanPS-BoldMT" w:hAnsi="Circular Pro Book" w:cs="Circular Pro Book"/>
          <w:bCs/>
          <w:kern w:val="0"/>
        </w:rPr>
        <w:t xml:space="preserve"> </w:t>
      </w:r>
      <w:proofErr w:type="spellStart"/>
      <w:proofErr w:type="gramStart"/>
      <w:r w:rsidRPr="002F330A">
        <w:rPr>
          <w:rFonts w:ascii="Circular Pro Book" w:eastAsia="TimesNewRomanPS-BoldMT" w:hAnsi="Circular Pro Book" w:cs="Circular Pro Book"/>
          <w:bCs/>
          <w:kern w:val="0"/>
        </w:rPr>
        <w:t>candidat</w:t>
      </w:r>
      <w:r w:rsidR="00D564B4" w:rsidRPr="002F330A">
        <w:rPr>
          <w:rFonts w:ascii="Circular Pro Book" w:eastAsia="TimesNewRomanPS-BoldMT" w:hAnsi="Circular Pro Book" w:cs="Circular Pro Book"/>
          <w:bCs/>
          <w:kern w:val="0"/>
        </w:rPr>
        <w:t>.e</w:t>
      </w:r>
      <w:proofErr w:type="spellEnd"/>
      <w:proofErr w:type="gramEnd"/>
      <w:r w:rsidRPr="002F330A">
        <w:rPr>
          <w:rFonts w:ascii="Circular Pro Book" w:eastAsia="TimesNewRomanPS-BoldMT" w:hAnsi="Circular Pro Book" w:cs="Circular Pro Book"/>
          <w:bCs/>
          <w:kern w:val="0"/>
        </w:rPr>
        <w:t>, et du</w:t>
      </w:r>
      <w:r w:rsidR="00D564B4" w:rsidRPr="002F330A">
        <w:rPr>
          <w:rFonts w:ascii="Circular Pro Book" w:eastAsia="TimesNewRomanPS-BoldMT" w:hAnsi="Circular Pro Book" w:cs="Circular Pro Book"/>
          <w:bCs/>
          <w:kern w:val="0"/>
        </w:rPr>
        <w:t>.de la</w:t>
      </w:r>
      <w:r w:rsidRPr="002F330A">
        <w:rPr>
          <w:rFonts w:ascii="Circular Pro Book" w:eastAsia="TimesNewRomanPS-BoldMT" w:hAnsi="Circular Pro Book" w:cs="Circular Pro Book"/>
          <w:bCs/>
          <w:kern w:val="0"/>
        </w:rPr>
        <w:t xml:space="preserve"> </w:t>
      </w:r>
      <w:proofErr w:type="spellStart"/>
      <w:r w:rsidR="00F24EFB" w:rsidRPr="002F330A">
        <w:rPr>
          <w:rFonts w:ascii="Circular Pro Book" w:eastAsia="TimesNewRomanPS-BoldMT" w:hAnsi="Circular Pro Book" w:cs="Circular Pro Book"/>
          <w:bCs/>
          <w:kern w:val="0"/>
        </w:rPr>
        <w:t>tuteur</w:t>
      </w:r>
      <w:r w:rsidR="00D564B4" w:rsidRPr="002F330A">
        <w:rPr>
          <w:rFonts w:ascii="Circular Pro Book" w:eastAsia="TimesNewRomanPS-BoldMT" w:hAnsi="Circular Pro Book" w:cs="Circular Pro Book"/>
          <w:bCs/>
          <w:kern w:val="0"/>
        </w:rPr>
        <w:t>.trice</w:t>
      </w:r>
      <w:proofErr w:type="spellEnd"/>
      <w:r w:rsidR="00AF3CA0" w:rsidRPr="002F330A">
        <w:rPr>
          <w:rFonts w:ascii="Circular Pro Book" w:eastAsia="TimesNewRomanPS-BoldMT" w:hAnsi="Circular Pro Book" w:cs="Circular Pro Book"/>
          <w:bCs/>
          <w:kern w:val="0"/>
        </w:rPr>
        <w:t xml:space="preserve"> le cas échéant : </w:t>
      </w:r>
      <w:r w:rsidR="00341766" w:rsidRPr="002F330A">
        <w:rPr>
          <w:rFonts w:ascii="Circular Pro Book" w:eastAsia="TimesNewRomanPS-BoldMT" w:hAnsi="Circular Pro Book" w:cs="Circular Pro Book"/>
          <w:bCs/>
          <w:kern w:val="0"/>
        </w:rPr>
        <w:t xml:space="preserve"> </w:t>
      </w:r>
      <w:r w:rsidR="00D93025" w:rsidRPr="002F330A">
        <w:rPr>
          <w:rFonts w:ascii="Circular Pro Book" w:eastAsia="TimesNewRomanPS-BoldMT" w:hAnsi="Circular Pro Book" w:cs="Circular Pro Book"/>
          <w:bCs/>
          <w:kern w:val="0"/>
        </w:rPr>
        <w:t>16</w:t>
      </w:r>
      <w:r w:rsidR="00531E5B" w:rsidRPr="002F330A">
        <w:rPr>
          <w:rFonts w:ascii="Circular Pro Book" w:eastAsia="TimesNewRomanPS-BoldMT" w:hAnsi="Circular Pro Book" w:cs="Circular Pro Book"/>
          <w:bCs/>
          <w:kern w:val="0"/>
        </w:rPr>
        <w:t xml:space="preserve"> novembre </w:t>
      </w:r>
      <w:r w:rsidR="00D93025" w:rsidRPr="002F330A">
        <w:rPr>
          <w:rFonts w:ascii="Circular Pro Book" w:eastAsia="TimesNewRomanPS-BoldMT" w:hAnsi="Circular Pro Book" w:cs="Circular Pro Book"/>
          <w:bCs/>
          <w:kern w:val="0"/>
        </w:rPr>
        <w:t>2021</w:t>
      </w:r>
    </w:p>
    <w:p w14:paraId="33A2DC94" w14:textId="77777777" w:rsidR="00CC4F18" w:rsidRPr="002F330A" w:rsidRDefault="00CC4F18" w:rsidP="00CC4F18">
      <w:pPr>
        <w:tabs>
          <w:tab w:val="left" w:pos="720"/>
        </w:tabs>
        <w:autoSpaceDE w:val="0"/>
        <w:ind w:left="360"/>
        <w:jc w:val="both"/>
        <w:rPr>
          <w:rFonts w:ascii="Circular Pro Book" w:eastAsia="TimesNewRomanPS-BoldMT" w:hAnsi="Circular Pro Book" w:cs="Circular Pro Book"/>
          <w:bCs/>
          <w:kern w:val="0"/>
        </w:rPr>
      </w:pPr>
    </w:p>
    <w:p w14:paraId="6EDA8A81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Rémunération </w:t>
      </w:r>
    </w:p>
    <w:p w14:paraId="51006B14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8"/>
        <w:jc w:val="both"/>
        <w:rPr>
          <w:rFonts w:ascii="Circular Pro Book" w:eastAsia="TimesNewRomanPSMT" w:hAnsi="Circular Pro Book" w:cs="Circular Pro Book"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2500€ brut mensuel.</w:t>
      </w:r>
    </w:p>
    <w:p w14:paraId="1818AD9E" w14:textId="77777777" w:rsidR="00F24EFB" w:rsidRPr="002F330A" w:rsidRDefault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firstLine="708"/>
        <w:jc w:val="both"/>
        <w:rPr>
          <w:rFonts w:ascii="Circular Pro Book" w:eastAsia="TimesNewRomanPSMT" w:hAnsi="Circular Pro Book" w:cs="Circular Pro Book"/>
          <w:color w:val="000000"/>
          <w:kern w:val="0"/>
        </w:rPr>
      </w:pPr>
    </w:p>
    <w:p w14:paraId="05C94797" w14:textId="77777777" w:rsidR="001C6D7C" w:rsidRPr="002F330A" w:rsidRDefault="00F24EFB" w:rsidP="00F24EF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jc w:val="both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>P</w:t>
      </w:r>
      <w:r w:rsidR="00534809" w:rsidRPr="002F330A">
        <w:rPr>
          <w:rFonts w:ascii="Circular Pro Book" w:eastAsia="TimesNewRomanPSMT" w:hAnsi="Circular Pro Book" w:cs="Circular Pro Book"/>
          <w:color w:val="000000"/>
          <w:kern w:val="0"/>
        </w:rPr>
        <w:t>our tout renseignement</w:t>
      </w:r>
      <w:r w:rsidRPr="002F330A">
        <w:rPr>
          <w:rFonts w:ascii="Circular Pro Book" w:eastAsia="TimesNewRomanPSMT" w:hAnsi="Circular Pro Book" w:cs="Circular Pro Book"/>
          <w:color w:val="000000"/>
          <w:kern w:val="0"/>
        </w:rPr>
        <w:t xml:space="preserve"> : </w:t>
      </w:r>
    </w:p>
    <w:p w14:paraId="15CC2062" w14:textId="77777777" w:rsidR="00AF3CA0" w:rsidRPr="002F330A" w:rsidRDefault="002F330A" w:rsidP="00AF3CA0">
      <w:pPr>
        <w:rPr>
          <w:rFonts w:ascii="Circular Pro Book" w:hAnsi="Circular Pro Book" w:cs="Circular Pro Book"/>
          <w:bCs/>
          <w:color w:val="000000"/>
          <w:sz w:val="20"/>
          <w:szCs w:val="20"/>
        </w:rPr>
      </w:pPr>
      <w:hyperlink r:id="rId7" w:history="1">
        <w:r w:rsidR="00AF3CA0" w:rsidRPr="002F330A">
          <w:rPr>
            <w:rStyle w:val="Lienhypertexte"/>
            <w:rFonts w:ascii="Circular Pro Book" w:hAnsi="Circular Pro Book" w:cs="Circular Pro Book"/>
            <w:bCs/>
            <w:sz w:val="20"/>
            <w:szCs w:val="20"/>
          </w:rPr>
          <w:t>eur-artec@u-plum.fr</w:t>
        </w:r>
      </w:hyperlink>
    </w:p>
    <w:p w14:paraId="53030FBD" w14:textId="7877CDC3" w:rsidR="00AF3CA0" w:rsidRPr="002F330A" w:rsidRDefault="00D93025" w:rsidP="00AF3CA0">
      <w:pPr>
        <w:rPr>
          <w:rFonts w:ascii="Circular Pro Book" w:hAnsi="Circular Pro Book" w:cs="Circular Pro Book"/>
          <w:bCs/>
          <w:color w:val="000000"/>
          <w:sz w:val="20"/>
          <w:szCs w:val="20"/>
        </w:rPr>
      </w:pPr>
      <w:proofErr w:type="spellStart"/>
      <w:r w:rsidRPr="002F330A">
        <w:rPr>
          <w:rFonts w:ascii="Circular Pro Book" w:hAnsi="Circular Pro Book" w:cs="Circular Pro Book"/>
          <w:bCs/>
          <w:color w:val="000000"/>
          <w:sz w:val="20"/>
          <w:szCs w:val="20"/>
        </w:rPr>
        <w:t>Annael</w:t>
      </w:r>
      <w:proofErr w:type="spellEnd"/>
      <w:r w:rsidRPr="002F330A">
        <w:rPr>
          <w:rFonts w:ascii="Circular Pro Book" w:hAnsi="Circular Pro Book" w:cs="Circular Pro Book"/>
          <w:bCs/>
          <w:color w:val="000000"/>
          <w:sz w:val="20"/>
          <w:szCs w:val="20"/>
        </w:rPr>
        <w:t xml:space="preserve"> Le </w:t>
      </w:r>
      <w:proofErr w:type="spellStart"/>
      <w:r w:rsidRPr="002F330A">
        <w:rPr>
          <w:rFonts w:ascii="Circular Pro Book" w:hAnsi="Circular Pro Book" w:cs="Circular Pro Book"/>
          <w:bCs/>
          <w:color w:val="000000"/>
          <w:sz w:val="20"/>
          <w:szCs w:val="20"/>
        </w:rPr>
        <w:t>Poullennec</w:t>
      </w:r>
      <w:proofErr w:type="spellEnd"/>
      <w:r w:rsidR="00AF3CA0" w:rsidRPr="002F330A">
        <w:rPr>
          <w:rFonts w:ascii="Circular Pro Book" w:hAnsi="Circular Pro Book" w:cs="Circular Pro Book"/>
          <w:bCs/>
          <w:color w:val="000000"/>
          <w:sz w:val="20"/>
          <w:szCs w:val="20"/>
        </w:rPr>
        <w:t xml:space="preserve"> : </w:t>
      </w:r>
      <w:hyperlink r:id="rId8" w:history="1">
        <w:r w:rsidRPr="002F330A">
          <w:rPr>
            <w:rStyle w:val="Lienhypertexte"/>
            <w:rFonts w:ascii="Circular Pro Book" w:hAnsi="Circular Pro Book" w:cs="Circular Pro Book"/>
            <w:bCs/>
            <w:sz w:val="20"/>
            <w:szCs w:val="20"/>
          </w:rPr>
          <w:t>annael.le-poullennec@eur-artec.fr</w:t>
        </w:r>
      </w:hyperlink>
      <w:r w:rsidRPr="002F330A">
        <w:rPr>
          <w:rFonts w:ascii="Circular Pro Book" w:hAnsi="Circular Pro Book" w:cs="Circular Pro Book"/>
          <w:bCs/>
          <w:sz w:val="20"/>
          <w:szCs w:val="20"/>
        </w:rPr>
        <w:t xml:space="preserve"> </w:t>
      </w:r>
    </w:p>
    <w:p w14:paraId="377FB215" w14:textId="77777777" w:rsidR="00AF3CA0" w:rsidRPr="002F330A" w:rsidRDefault="00AF3CA0" w:rsidP="00AF3CA0">
      <w:pPr>
        <w:rPr>
          <w:rFonts w:ascii="Circular Pro Book" w:hAnsi="Circular Pro Book" w:cs="Circular Pro Book"/>
        </w:rPr>
      </w:pPr>
    </w:p>
    <w:p w14:paraId="38DFA31A" w14:textId="77777777" w:rsidR="001C6D7C" w:rsidRPr="002F330A" w:rsidRDefault="001C6D7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20"/>
        <w:rPr>
          <w:rFonts w:ascii="Circular Pro Book" w:eastAsia="TimesNewRomanPS-BoldMT" w:hAnsi="Circular Pro Book" w:cs="Circular Pro Book"/>
          <w:bCs/>
          <w:color w:val="000000"/>
          <w:kern w:val="0"/>
        </w:rPr>
      </w:pPr>
    </w:p>
    <w:p w14:paraId="7680DD41" w14:textId="77777777" w:rsidR="001C6D7C" w:rsidRPr="002F330A" w:rsidRDefault="001C6D7C">
      <w:pPr>
        <w:rPr>
          <w:rFonts w:ascii="Circular Pro Book" w:hAnsi="Circular Pro Book" w:cs="Circular Pro Book"/>
        </w:rPr>
      </w:pPr>
    </w:p>
    <w:sectPr w:rsidR="001C6D7C" w:rsidRPr="002F330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cular Pro Book">
    <w:altName w:val="Arial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Circular ArTeC">
    <w:panose1 w:val="00000000000000000000"/>
    <w:charset w:val="00"/>
    <w:family w:val="modern"/>
    <w:notTrueType/>
    <w:pitch w:val="variable"/>
    <w:sig w:usb0="A000003F" w:usb1="5000E47B" w:usb2="00000008" w:usb3="00000000" w:csb0="00000093" w:csb1="00000000"/>
  </w:font>
  <w:font w:name="TimesNewRomanPS-BoldMT">
    <w:altName w:val="Times New Roman Bold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old">
    <w:charset w:val="00"/>
    <w:family w:val="auto"/>
    <w:pitch w:val="variable"/>
    <w:sig w:usb0="00000003" w:usb1="00000000" w:usb2="00000000" w:usb3="00000000" w:csb0="00000001" w:csb1="00000000"/>
  </w:font>
  <w:font w:name="TimesNewRomanPS-BoldItalicMT">
    <w:charset w:val="00"/>
    <w:family w:val="roman"/>
    <w:pitch w:val="variable"/>
    <w:sig w:usb0="E0000AFF" w:usb1="00007843" w:usb2="00000001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07236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2" w15:restartNumberingAfterBreak="0">
    <w:nsid w:val="1BBD59E7"/>
    <w:multiLevelType w:val="hybridMultilevel"/>
    <w:tmpl w:val="36F0F948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66698"/>
    <w:multiLevelType w:val="hybridMultilevel"/>
    <w:tmpl w:val="4BE643B6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B592F"/>
    <w:multiLevelType w:val="hybridMultilevel"/>
    <w:tmpl w:val="8F0ADD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851E7"/>
    <w:multiLevelType w:val="hybridMultilevel"/>
    <w:tmpl w:val="F6EC46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AE3DA4"/>
    <w:multiLevelType w:val="hybridMultilevel"/>
    <w:tmpl w:val="CE2AAD38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621742"/>
    <w:multiLevelType w:val="hybridMultilevel"/>
    <w:tmpl w:val="30A0E82E"/>
    <w:lvl w:ilvl="0" w:tplc="C382D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8B"/>
    <w:rsid w:val="00120339"/>
    <w:rsid w:val="001C6D7C"/>
    <w:rsid w:val="0022156D"/>
    <w:rsid w:val="00240C0D"/>
    <w:rsid w:val="002F330A"/>
    <w:rsid w:val="00326ACA"/>
    <w:rsid w:val="0033068B"/>
    <w:rsid w:val="00341766"/>
    <w:rsid w:val="003C3326"/>
    <w:rsid w:val="003C7182"/>
    <w:rsid w:val="00531E5B"/>
    <w:rsid w:val="00532799"/>
    <w:rsid w:val="00534809"/>
    <w:rsid w:val="0055160B"/>
    <w:rsid w:val="007161FA"/>
    <w:rsid w:val="0074406B"/>
    <w:rsid w:val="007C41B9"/>
    <w:rsid w:val="007E7C4D"/>
    <w:rsid w:val="00845B6E"/>
    <w:rsid w:val="008C2070"/>
    <w:rsid w:val="008C6AA7"/>
    <w:rsid w:val="0091600F"/>
    <w:rsid w:val="00A92FD5"/>
    <w:rsid w:val="00AE5712"/>
    <w:rsid w:val="00AF3CA0"/>
    <w:rsid w:val="00BA4BCB"/>
    <w:rsid w:val="00C23587"/>
    <w:rsid w:val="00C56E41"/>
    <w:rsid w:val="00CC4F18"/>
    <w:rsid w:val="00CE4EEB"/>
    <w:rsid w:val="00D13D66"/>
    <w:rsid w:val="00D17342"/>
    <w:rsid w:val="00D47547"/>
    <w:rsid w:val="00D564B4"/>
    <w:rsid w:val="00D93025"/>
    <w:rsid w:val="00E055EF"/>
    <w:rsid w:val="00EF78B0"/>
    <w:rsid w:val="00F170E0"/>
    <w:rsid w:val="00F2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60B1CA"/>
  <w15:docId w15:val="{9D465483-1A79-4432-8F83-E859047ED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rpsA">
    <w:name w:val="Corps A"/>
    <w:rsid w:val="007C41B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aragraphedeliste">
    <w:name w:val="List Paragraph"/>
    <w:basedOn w:val="Normal"/>
    <w:uiPriority w:val="34"/>
    <w:qFormat/>
    <w:rsid w:val="00CC4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0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el.le-poullennec@eur-artec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ur-artec@u-plu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univ_Paris8</Company>
  <LinksUpToDate>false</LinksUpToDate>
  <CharactersWithSpaces>5821</CharactersWithSpaces>
  <SharedDoc>false</SharedDoc>
  <HLinks>
    <vt:vector size="12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mailto:jeanne-marie.portevin@univ-paris8.fr</vt:lpwstr>
      </vt:variant>
      <vt:variant>
        <vt:lpwstr/>
      </vt:variant>
      <vt:variant>
        <vt:i4>3080207</vt:i4>
      </vt:variant>
      <vt:variant>
        <vt:i4>0</vt:i4>
      </vt:variant>
      <vt:variant>
        <vt:i4>0</vt:i4>
      </vt:variant>
      <vt:variant>
        <vt:i4>5</vt:i4>
      </vt:variant>
      <vt:variant>
        <vt:lpwstr>mailto:eur-artec@u-plum.fr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Sèdes</dc:creator>
  <cp:keywords/>
  <cp:lastModifiedBy>Magali GODIN</cp:lastModifiedBy>
  <cp:revision>2</cp:revision>
  <cp:lastPrinted>1900-12-31T23:50:00Z</cp:lastPrinted>
  <dcterms:created xsi:type="dcterms:W3CDTF">2021-07-06T11:20:00Z</dcterms:created>
  <dcterms:modified xsi:type="dcterms:W3CDTF">2021-07-06T11:20:00Z</dcterms:modified>
</cp:coreProperties>
</file>