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0BAB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  <w:r>
        <w:rPr>
          <w:noProof/>
          <w:color w:val="404040"/>
          <w:lang w:eastAsia="fr-FR"/>
        </w:rPr>
        <w:drawing>
          <wp:anchor distT="0" distB="0" distL="114300" distR="114300" simplePos="0" relativeHeight="251659264" behindDoc="1" locked="0" layoutInCell="1" allowOverlap="1" wp14:anchorId="28D88EFB" wp14:editId="16F1EF0E">
            <wp:simplePos x="0" y="0"/>
            <wp:positionH relativeFrom="column">
              <wp:posOffset>993775</wp:posOffset>
            </wp:positionH>
            <wp:positionV relativeFrom="paragraph">
              <wp:posOffset>-184150</wp:posOffset>
            </wp:positionV>
            <wp:extent cx="4007485" cy="1524000"/>
            <wp:effectExtent l="0" t="0" r="0" b="0"/>
            <wp:wrapTight wrapText="bothSides">
              <wp:wrapPolygon edited="0">
                <wp:start x="0" y="0"/>
                <wp:lineTo x="0" y="3240"/>
                <wp:lineTo x="1540" y="4320"/>
                <wp:lineTo x="0" y="8370"/>
                <wp:lineTo x="0" y="10260"/>
                <wp:lineTo x="1951" y="12960"/>
                <wp:lineTo x="719" y="21330"/>
                <wp:lineTo x="20022" y="21330"/>
                <wp:lineTo x="21460" y="19710"/>
                <wp:lineTo x="21460" y="16470"/>
                <wp:lineTo x="20638" y="12960"/>
                <wp:lineTo x="21460" y="12420"/>
                <wp:lineTo x="21460" y="10800"/>
                <wp:lineTo x="20946" y="8640"/>
                <wp:lineTo x="21049" y="7560"/>
                <wp:lineTo x="8112" y="3780"/>
                <wp:lineTo x="2156" y="270"/>
                <wp:lineTo x="719" y="0"/>
                <wp:lineTo x="0" y="0"/>
              </wp:wrapPolygon>
            </wp:wrapTight>
            <wp:docPr id="2" name="Image 2" descr="Z:\COMMUNICATION\LOGOS\ArTeC\PNG\ArTeC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S\ArTeC\PNG\ArTeC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79" w:rsidRPr="00CB1179">
        <w:rPr>
          <w:rFonts w:ascii="Times New Roman" w:hAnsi="Times New Roman" w:cs="Times New Roman"/>
          <w:smallCaps/>
        </w:rPr>
        <w:t xml:space="preserve"> </w:t>
      </w:r>
    </w:p>
    <w:p w14:paraId="3BFC75F7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5F464C36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26E69866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7771404B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4EBC62C6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2C262491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4E5591F6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43CD688D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3A30CF6D" w14:textId="77777777" w:rsidR="003A7357" w:rsidRDefault="003A7357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7D925924" w14:textId="77777777" w:rsidR="00CB1179" w:rsidRDefault="00CB1179" w:rsidP="00CB1179">
      <w:pPr>
        <w:spacing w:after="0"/>
        <w:jc w:val="center"/>
        <w:rPr>
          <w:rFonts w:ascii="Times New Roman" w:hAnsi="Times New Roman" w:cs="Times New Roman"/>
        </w:rPr>
      </w:pPr>
    </w:p>
    <w:p w14:paraId="7272C465" w14:textId="60CC4643" w:rsidR="003A7357" w:rsidRDefault="00CB1179" w:rsidP="003A7357">
      <w:pPr>
        <w:spacing w:after="0"/>
        <w:jc w:val="center"/>
        <w:rPr>
          <w:rFonts w:ascii="Times New Roman" w:hAnsi="Times New Roman" w:cs="Times New Roman"/>
          <w:b/>
        </w:rPr>
      </w:pPr>
      <w:r w:rsidRPr="001212F1">
        <w:rPr>
          <w:rFonts w:ascii="Times New Roman" w:hAnsi="Times New Roman" w:cs="Times New Roman"/>
          <w:b/>
          <w:sz w:val="32"/>
        </w:rPr>
        <w:t>Formulaire de candidature</w:t>
      </w:r>
      <w:r w:rsidR="003A7357" w:rsidRPr="003A7357">
        <w:rPr>
          <w:rFonts w:ascii="Times New Roman" w:hAnsi="Times New Roman" w:cs="Times New Roman"/>
          <w:b/>
        </w:rPr>
        <w:t xml:space="preserve"> </w:t>
      </w:r>
      <w:r w:rsidR="000B2EAF">
        <w:rPr>
          <w:rFonts w:ascii="Times New Roman" w:hAnsi="Times New Roman" w:cs="Times New Roman"/>
          <w:b/>
        </w:rPr>
        <w:t>2020-2021</w:t>
      </w:r>
    </w:p>
    <w:p w14:paraId="37E53C85" w14:textId="77777777" w:rsidR="003A7357" w:rsidRPr="00CB1179" w:rsidRDefault="003A7357" w:rsidP="003A73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Master mention ArTeC (Arts, Technologies et Création) </w:t>
      </w:r>
    </w:p>
    <w:p w14:paraId="704F8E75" w14:textId="77777777" w:rsidR="00CB1179" w:rsidRPr="001212F1" w:rsidRDefault="00CB1179" w:rsidP="00CB117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37191E08" w14:textId="77777777" w:rsidR="00CB1179" w:rsidRDefault="00CB1179" w:rsidP="00CB1179">
      <w:pPr>
        <w:spacing w:after="0"/>
        <w:jc w:val="center"/>
        <w:rPr>
          <w:rFonts w:ascii="Times New Roman" w:hAnsi="Times New Roman" w:cs="Times New Roman"/>
        </w:rPr>
      </w:pPr>
    </w:p>
    <w:p w14:paraId="59A1F8BD" w14:textId="5AE6AD28" w:rsidR="0043425C" w:rsidRDefault="003A7357" w:rsidP="003A735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Il est rappelé que les candidatures au master ArTeC doivent obligatoirement se faire  sur l’</w:t>
      </w:r>
      <w:r w:rsidR="0043425C">
        <w:rPr>
          <w:rFonts w:ascii="Times New Roman" w:hAnsi="Times New Roman" w:cs="Times New Roman"/>
          <w:i/>
          <w:sz w:val="20"/>
        </w:rPr>
        <w:t>application E-C</w:t>
      </w:r>
      <w:r>
        <w:rPr>
          <w:rFonts w:ascii="Times New Roman" w:hAnsi="Times New Roman" w:cs="Times New Roman"/>
          <w:i/>
          <w:sz w:val="20"/>
        </w:rPr>
        <w:t>andidat ouverte dans les 2 universités</w:t>
      </w:r>
      <w:r w:rsidR="0043425C">
        <w:rPr>
          <w:rFonts w:ascii="Times New Roman" w:hAnsi="Times New Roman" w:cs="Times New Roman"/>
          <w:i/>
          <w:sz w:val="20"/>
        </w:rPr>
        <w:t xml:space="preserve"> : </w:t>
      </w:r>
      <w:r>
        <w:rPr>
          <w:rFonts w:ascii="Times New Roman" w:hAnsi="Times New Roman" w:cs="Times New Roman"/>
          <w:i/>
          <w:sz w:val="20"/>
        </w:rPr>
        <w:t xml:space="preserve">Paris Nanterre et Paris 8, </w:t>
      </w:r>
      <w:r w:rsidR="000B2EAF">
        <w:rPr>
          <w:rFonts w:ascii="Times New Roman" w:hAnsi="Times New Roman" w:cs="Times New Roman"/>
          <w:i/>
          <w:sz w:val="20"/>
          <w:u w:val="single"/>
        </w:rPr>
        <w:t>avant le 28</w:t>
      </w:r>
      <w:r w:rsidRPr="003A7357">
        <w:rPr>
          <w:rFonts w:ascii="Times New Roman" w:hAnsi="Times New Roman" w:cs="Times New Roman"/>
          <w:i/>
          <w:sz w:val="20"/>
          <w:u w:val="single"/>
        </w:rPr>
        <w:t xml:space="preserve"> mai 20</w:t>
      </w:r>
      <w:r w:rsidR="000B2EAF">
        <w:rPr>
          <w:rFonts w:ascii="Times New Roman" w:hAnsi="Times New Roman" w:cs="Times New Roman"/>
          <w:i/>
          <w:sz w:val="20"/>
          <w:u w:val="single"/>
        </w:rPr>
        <w:t>20</w:t>
      </w:r>
      <w:r>
        <w:rPr>
          <w:rFonts w:ascii="Times New Roman" w:hAnsi="Times New Roman" w:cs="Times New Roman"/>
          <w:i/>
          <w:sz w:val="20"/>
        </w:rPr>
        <w:t xml:space="preserve">. </w:t>
      </w:r>
    </w:p>
    <w:p w14:paraId="35D050B7" w14:textId="77777777" w:rsidR="003A7357" w:rsidRDefault="003A7357" w:rsidP="003A735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Ne seront examinées que les candidatures complètes comprenant les pièces ci-dessous :</w:t>
      </w:r>
    </w:p>
    <w:p w14:paraId="13B53F18" w14:textId="77777777" w:rsidR="003A7357" w:rsidRDefault="003A7357" w:rsidP="003A735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Le </w:t>
      </w:r>
      <w:r w:rsidR="0043425C">
        <w:rPr>
          <w:rFonts w:ascii="Times New Roman" w:hAnsi="Times New Roman" w:cs="Times New Roman"/>
          <w:i/>
          <w:sz w:val="20"/>
        </w:rPr>
        <w:t>présent</w:t>
      </w:r>
      <w:r>
        <w:rPr>
          <w:rFonts w:ascii="Times New Roman" w:hAnsi="Times New Roman" w:cs="Times New Roman"/>
          <w:i/>
          <w:sz w:val="20"/>
        </w:rPr>
        <w:t xml:space="preserve"> formulaire</w:t>
      </w:r>
    </w:p>
    <w:p w14:paraId="2B42418E" w14:textId="77777777" w:rsidR="003A7357" w:rsidRDefault="003A7357" w:rsidP="003A735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Une lettre de motivation</w:t>
      </w:r>
    </w:p>
    <w:p w14:paraId="27D9A327" w14:textId="77777777" w:rsidR="003A7357" w:rsidRDefault="003A7357" w:rsidP="003A735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Un CV</w:t>
      </w:r>
    </w:p>
    <w:p w14:paraId="6354DC58" w14:textId="77777777" w:rsidR="003A7357" w:rsidRPr="003A7357" w:rsidRDefault="003A7357" w:rsidP="003A735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Une copie du dernier diplôme obtenu et relevé de notes associé</w:t>
      </w:r>
    </w:p>
    <w:p w14:paraId="4995F941" w14:textId="25DB6CA4" w:rsidR="003A7357" w:rsidRDefault="003A7357" w:rsidP="003A735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Une présentation</w:t>
      </w:r>
      <w:r w:rsidR="00697B3D">
        <w:rPr>
          <w:rFonts w:ascii="Times New Roman" w:hAnsi="Times New Roman" w:cs="Times New Roman"/>
          <w:i/>
          <w:sz w:val="20"/>
        </w:rPr>
        <w:t xml:space="preserve"> argumentée</w:t>
      </w:r>
      <w:r>
        <w:rPr>
          <w:rFonts w:ascii="Times New Roman" w:hAnsi="Times New Roman" w:cs="Times New Roman"/>
          <w:i/>
          <w:sz w:val="20"/>
        </w:rPr>
        <w:t xml:space="preserve"> du projet d’expérimentation</w:t>
      </w:r>
      <w:r w:rsidR="000B2EAF">
        <w:rPr>
          <w:rFonts w:ascii="Times New Roman" w:hAnsi="Times New Roman" w:cs="Times New Roman"/>
          <w:i/>
          <w:sz w:val="20"/>
        </w:rPr>
        <w:t xml:space="preserve"> (2-3 pages)</w:t>
      </w:r>
    </w:p>
    <w:p w14:paraId="198811ED" w14:textId="77777777" w:rsidR="003A7357" w:rsidRPr="003A7357" w:rsidRDefault="003A7357" w:rsidP="003A735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Un dossier des réalisations (optionnel)</w:t>
      </w:r>
    </w:p>
    <w:p w14:paraId="14246660" w14:textId="77777777" w:rsidR="009E38BC" w:rsidRDefault="009E38BC" w:rsidP="00F73B9A">
      <w:pPr>
        <w:spacing w:after="0"/>
        <w:ind w:left="708"/>
        <w:rPr>
          <w:rFonts w:ascii="Times New Roman" w:hAnsi="Times New Roman" w:cs="Times New Roman"/>
          <w:sz w:val="20"/>
        </w:rPr>
      </w:pPr>
    </w:p>
    <w:p w14:paraId="537829F8" w14:textId="77777777" w:rsidR="00032A56" w:rsidRDefault="00032A56" w:rsidP="00032A56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3EEF8AB" w14:textId="77777777" w:rsidR="00032A56" w:rsidRDefault="00032A56" w:rsidP="00032A56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1C68F56" w14:textId="77777777" w:rsidR="00CB1179" w:rsidRPr="0043425C" w:rsidRDefault="00032A56" w:rsidP="0043425C">
      <w:pPr>
        <w:spacing w:after="0" w:line="240" w:lineRule="auto"/>
        <w:jc w:val="both"/>
        <w:rPr>
          <w:rFonts w:eastAsia="Times New Roman" w:cs="Tahoma"/>
          <w:b/>
          <w:color w:val="0000FF"/>
          <w:u w:val="single"/>
          <w:lang w:eastAsia="zh-CN"/>
        </w:rPr>
      </w:pPr>
      <w:r w:rsidRPr="0043425C">
        <w:rPr>
          <w:rFonts w:eastAsia="Times New Roman" w:cs="Tahoma"/>
          <w:b/>
          <w:color w:val="0000FF"/>
          <w:u w:val="single"/>
          <w:lang w:eastAsia="zh-CN"/>
        </w:rPr>
        <w:t>Renseignements personnels du candidat</w:t>
      </w:r>
    </w:p>
    <w:p w14:paraId="7975C090" w14:textId="77777777" w:rsidR="00032A56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 : </w:t>
      </w:r>
    </w:p>
    <w:p w14:paraId="35694ADA" w14:textId="77777777"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Prénom : </w:t>
      </w:r>
    </w:p>
    <w:p w14:paraId="23694E76" w14:textId="77777777"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courriel :</w:t>
      </w:r>
      <w:r w:rsidR="00DF36F1">
        <w:rPr>
          <w:rFonts w:ascii="Times New Roman" w:hAnsi="Times New Roman" w:cs="Times New Roman"/>
        </w:rPr>
        <w:t xml:space="preserve"> </w:t>
      </w:r>
      <w:r w:rsidR="00DF36F1">
        <w:rPr>
          <w:rFonts w:ascii="Times New Roman" w:hAnsi="Times New Roman" w:cs="Times New Roman"/>
        </w:rPr>
        <w:tab/>
      </w:r>
    </w:p>
    <w:p w14:paraId="19F3C05D" w14:textId="77777777"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de téléphone :</w:t>
      </w:r>
      <w:r w:rsidR="00DF36F1">
        <w:rPr>
          <w:rFonts w:ascii="Times New Roman" w:hAnsi="Times New Roman" w:cs="Times New Roman"/>
        </w:rPr>
        <w:t xml:space="preserve"> </w:t>
      </w:r>
      <w:r w:rsidR="00DF36F1">
        <w:rPr>
          <w:rFonts w:ascii="Times New Roman" w:hAnsi="Times New Roman" w:cs="Times New Roman"/>
        </w:rPr>
        <w:tab/>
      </w:r>
    </w:p>
    <w:p w14:paraId="37276BCE" w14:textId="77777777" w:rsidR="00DF36F1" w:rsidRDefault="00CB1179" w:rsidP="00032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 :</w:t>
      </w:r>
      <w:r w:rsidR="00DF36F1">
        <w:rPr>
          <w:rFonts w:ascii="Times New Roman" w:hAnsi="Times New Roman" w:cs="Times New Roman"/>
        </w:rPr>
        <w:t xml:space="preserve"> </w:t>
      </w:r>
      <w:r w:rsidR="00DF36F1">
        <w:rPr>
          <w:rFonts w:ascii="Times New Roman" w:hAnsi="Times New Roman" w:cs="Times New Roman"/>
        </w:rPr>
        <w:tab/>
      </w:r>
    </w:p>
    <w:p w14:paraId="7E5F8444" w14:textId="77777777"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de naissance : </w:t>
      </w:r>
      <w:r w:rsidR="00DF36F1">
        <w:rPr>
          <w:rFonts w:ascii="Times New Roman" w:hAnsi="Times New Roman" w:cs="Times New Roman"/>
        </w:rPr>
        <w:tab/>
      </w:r>
    </w:p>
    <w:p w14:paraId="31621B04" w14:textId="77777777" w:rsidR="00CB1179" w:rsidRDefault="00CB1179" w:rsidP="00CB1179">
      <w:pPr>
        <w:spacing w:after="0"/>
        <w:rPr>
          <w:rFonts w:ascii="Times New Roman" w:hAnsi="Times New Roman" w:cs="Times New Roman"/>
        </w:rPr>
      </w:pPr>
    </w:p>
    <w:p w14:paraId="1BB33B1A" w14:textId="77777777" w:rsidR="00032A56" w:rsidRDefault="00032A56" w:rsidP="00032A56">
      <w:pPr>
        <w:spacing w:after="0"/>
        <w:rPr>
          <w:rFonts w:ascii="Times New Roman" w:hAnsi="Times New Roman" w:cs="Times New Roman"/>
          <w:b/>
          <w:smallCaps/>
          <w:sz w:val="24"/>
          <w:u w:val="single"/>
        </w:rPr>
      </w:pPr>
    </w:p>
    <w:p w14:paraId="45EF1555" w14:textId="77777777" w:rsidR="00C3075F" w:rsidRPr="0043425C" w:rsidRDefault="00032A56" w:rsidP="0043425C">
      <w:pPr>
        <w:spacing w:after="0" w:line="240" w:lineRule="auto"/>
        <w:jc w:val="both"/>
        <w:rPr>
          <w:rFonts w:eastAsia="Times New Roman" w:cs="Tahoma"/>
          <w:b/>
          <w:color w:val="0000FF"/>
          <w:u w:val="single"/>
          <w:lang w:eastAsia="zh-CN"/>
        </w:rPr>
      </w:pPr>
      <w:r w:rsidRPr="0043425C">
        <w:rPr>
          <w:rFonts w:eastAsia="Times New Roman" w:cs="Tahoma"/>
          <w:b/>
          <w:color w:val="0000FF"/>
          <w:u w:val="single"/>
          <w:lang w:eastAsia="zh-CN"/>
        </w:rPr>
        <w:t xml:space="preserve">langues et stages professionnels </w:t>
      </w:r>
    </w:p>
    <w:p w14:paraId="00124343" w14:textId="77777777" w:rsidR="00690669" w:rsidRDefault="00690669" w:rsidP="00CB1179">
      <w:pPr>
        <w:spacing w:after="0"/>
        <w:rPr>
          <w:rFonts w:ascii="Times New Roman" w:hAnsi="Times New Roman" w:cs="Times New Roman"/>
          <w:i/>
          <w:sz w:val="20"/>
        </w:rPr>
      </w:pPr>
    </w:p>
    <w:p w14:paraId="57AB0B99" w14:textId="77777777" w:rsidR="00666FDA" w:rsidRPr="00065545" w:rsidRDefault="00666FDA" w:rsidP="00666FDA">
      <w:pPr>
        <w:spacing w:after="0"/>
        <w:rPr>
          <w:rFonts w:ascii="Times New Roman" w:hAnsi="Times New Roman" w:cs="Times New Roman"/>
        </w:rPr>
      </w:pPr>
      <w:r w:rsidRPr="00065545">
        <w:rPr>
          <w:rFonts w:ascii="Times New Roman" w:hAnsi="Times New Roman" w:cs="Times New Roman"/>
        </w:rPr>
        <w:t>Maîtrise de langues étrangères</w:t>
      </w:r>
    </w:p>
    <w:p w14:paraId="57E8D781" w14:textId="77777777" w:rsidR="00666FDA" w:rsidRPr="00F73B9A" w:rsidRDefault="00666FDA" w:rsidP="00666FDA">
      <w:pPr>
        <w:spacing w:after="0"/>
        <w:ind w:left="708"/>
        <w:rPr>
          <w:rFonts w:ascii="Times New Roman" w:hAnsi="Times New Roman" w:cs="Times New Roman"/>
          <w:sz w:val="20"/>
        </w:rPr>
      </w:pPr>
      <w:r w:rsidRPr="00F73B9A">
        <w:rPr>
          <w:rFonts w:ascii="Times New Roman" w:hAnsi="Times New Roman" w:cs="Times New Roman"/>
          <w:sz w:val="20"/>
        </w:rPr>
        <w:t xml:space="preserve">Langue 1 : </w:t>
      </w:r>
      <w:r w:rsidR="009E38BC">
        <w:rPr>
          <w:rFonts w:ascii="Times New Roman" w:hAnsi="Times New Roman" w:cs="Times New Roman"/>
          <w:sz w:val="20"/>
        </w:rPr>
        <w:t xml:space="preserve">………………………………     </w:t>
      </w:r>
      <w:r w:rsidRPr="00F73B9A">
        <w:rPr>
          <w:rFonts w:ascii="Times New Roman" w:hAnsi="Times New Roman" w:cs="Times New Roman"/>
          <w:sz w:val="20"/>
        </w:rPr>
        <w:t>Niveau : (</w:t>
      </w:r>
      <w:r w:rsidRPr="00F73B9A">
        <w:rPr>
          <w:rFonts w:ascii="Times New Roman" w:hAnsi="Times New Roman" w:cs="Times New Roman"/>
          <w:i/>
          <w:sz w:val="16"/>
        </w:rPr>
        <w:t>débutant.e</w:t>
      </w:r>
      <w:r w:rsidRPr="00F73B9A">
        <w:rPr>
          <w:rFonts w:ascii="Times New Roman" w:hAnsi="Times New Roman" w:cs="Times New Roman"/>
          <w:sz w:val="20"/>
        </w:rPr>
        <w:t xml:space="preserve">) </w:t>
      </w:r>
      <w:r w:rsidRPr="00F73B9A">
        <w:rPr>
          <w:rFonts w:ascii="Times New Roman" w:hAnsi="Times New Roman" w:cs="Times New Roman"/>
          <w:sz w:val="18"/>
        </w:rPr>
        <w:t>A1  /  A2  /  B1  /  B2  /  C1  /  C2  (</w:t>
      </w:r>
      <w:r w:rsidRPr="00F73B9A">
        <w:rPr>
          <w:rFonts w:ascii="Times New Roman" w:hAnsi="Times New Roman" w:cs="Times New Roman"/>
          <w:i/>
          <w:sz w:val="16"/>
        </w:rPr>
        <w:t>bilingue</w:t>
      </w:r>
      <w:r w:rsidRPr="00F73B9A">
        <w:rPr>
          <w:rFonts w:ascii="Times New Roman" w:hAnsi="Times New Roman" w:cs="Times New Roman"/>
          <w:sz w:val="18"/>
        </w:rPr>
        <w:t>)</w:t>
      </w:r>
    </w:p>
    <w:p w14:paraId="1AA05F0F" w14:textId="77777777" w:rsidR="00666FDA" w:rsidRPr="00F73B9A" w:rsidRDefault="00666FDA" w:rsidP="00666FDA">
      <w:pPr>
        <w:spacing w:after="0"/>
        <w:ind w:left="708"/>
        <w:rPr>
          <w:rFonts w:ascii="Times New Roman" w:hAnsi="Times New Roman" w:cs="Times New Roman"/>
          <w:sz w:val="20"/>
        </w:rPr>
      </w:pPr>
      <w:r w:rsidRPr="00F73B9A">
        <w:rPr>
          <w:rFonts w:ascii="Times New Roman" w:hAnsi="Times New Roman" w:cs="Times New Roman"/>
          <w:sz w:val="20"/>
        </w:rPr>
        <w:t xml:space="preserve">Langue 2 : </w:t>
      </w:r>
      <w:r w:rsidR="009E38BC">
        <w:rPr>
          <w:rFonts w:ascii="Times New Roman" w:hAnsi="Times New Roman" w:cs="Times New Roman"/>
          <w:sz w:val="20"/>
        </w:rPr>
        <w:t xml:space="preserve">………………………………     </w:t>
      </w:r>
      <w:r w:rsidRPr="00F73B9A">
        <w:rPr>
          <w:rFonts w:ascii="Times New Roman" w:hAnsi="Times New Roman" w:cs="Times New Roman"/>
          <w:sz w:val="20"/>
        </w:rPr>
        <w:t>Niveau : (</w:t>
      </w:r>
      <w:r w:rsidRPr="00F73B9A">
        <w:rPr>
          <w:rFonts w:ascii="Times New Roman" w:hAnsi="Times New Roman" w:cs="Times New Roman"/>
          <w:i/>
          <w:sz w:val="16"/>
        </w:rPr>
        <w:t>débutant.e</w:t>
      </w:r>
      <w:r w:rsidRPr="00F73B9A">
        <w:rPr>
          <w:rFonts w:ascii="Times New Roman" w:hAnsi="Times New Roman" w:cs="Times New Roman"/>
          <w:sz w:val="20"/>
        </w:rPr>
        <w:t xml:space="preserve">) </w:t>
      </w:r>
      <w:r w:rsidRPr="00F73B9A">
        <w:rPr>
          <w:rFonts w:ascii="Times New Roman" w:hAnsi="Times New Roman" w:cs="Times New Roman"/>
          <w:sz w:val="18"/>
        </w:rPr>
        <w:t>A1  /  A2  /  B1  /  B2  /  C1  /  C2  (</w:t>
      </w:r>
      <w:r w:rsidRPr="00F73B9A">
        <w:rPr>
          <w:rFonts w:ascii="Times New Roman" w:hAnsi="Times New Roman" w:cs="Times New Roman"/>
          <w:i/>
          <w:sz w:val="16"/>
        </w:rPr>
        <w:t>bilingue</w:t>
      </w:r>
      <w:r w:rsidRPr="00F73B9A">
        <w:rPr>
          <w:rFonts w:ascii="Times New Roman" w:hAnsi="Times New Roman" w:cs="Times New Roman"/>
          <w:sz w:val="18"/>
        </w:rPr>
        <w:t>)</w:t>
      </w:r>
    </w:p>
    <w:p w14:paraId="156B8B35" w14:textId="77777777" w:rsidR="00065545" w:rsidRDefault="00065545" w:rsidP="00065545">
      <w:pPr>
        <w:spacing w:after="0"/>
        <w:rPr>
          <w:rFonts w:ascii="Times New Roman" w:hAnsi="Times New Roman" w:cs="Times New Roman"/>
        </w:rPr>
      </w:pPr>
    </w:p>
    <w:p w14:paraId="59C8320A" w14:textId="77777777" w:rsidR="004A56B4" w:rsidRDefault="00032A56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Derniers stages effectués</w:t>
      </w:r>
    </w:p>
    <w:p w14:paraId="703495E7" w14:textId="77777777"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:</w:t>
      </w:r>
      <w:r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r>
        <w:rPr>
          <w:rFonts w:ascii="Times New Roman" w:hAnsi="Times New Roman" w:cs="Times New Roman"/>
          <w:sz w:val="20"/>
        </w:rPr>
        <w:tab/>
        <w:t xml:space="preserve">Durée 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</w:p>
    <w:p w14:paraId="2C67AAD1" w14:textId="77777777"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2010DCFC" w14:textId="77777777"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Fonction</w:t>
      </w:r>
      <w:r w:rsidRPr="00CB1179">
        <w:rPr>
          <w:rFonts w:ascii="Times New Roman" w:hAnsi="Times New Roman" w:cs="Times New Roman"/>
          <w:sz w:val="20"/>
        </w:rPr>
        <w:t> 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41FA66D8" w14:textId="77777777" w:rsidR="00032A56" w:rsidRDefault="00032A56" w:rsidP="004A56B4">
      <w:pPr>
        <w:spacing w:after="0"/>
        <w:ind w:left="708"/>
        <w:rPr>
          <w:rFonts w:ascii="Times New Roman" w:hAnsi="Times New Roman" w:cs="Times New Roman"/>
          <w:sz w:val="20"/>
        </w:rPr>
      </w:pPr>
    </w:p>
    <w:p w14:paraId="3E484842" w14:textId="77777777"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:</w:t>
      </w:r>
      <w:r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r>
        <w:rPr>
          <w:rFonts w:ascii="Times New Roman" w:hAnsi="Times New Roman" w:cs="Times New Roman"/>
          <w:sz w:val="20"/>
        </w:rPr>
        <w:tab/>
        <w:t xml:space="preserve">Durée 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</w:p>
    <w:p w14:paraId="7608D301" w14:textId="77777777"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:</w:t>
      </w:r>
      <w:r w:rsidR="009E38BC" w:rsidRPr="009E38BC"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4B93D50F" w14:textId="77777777"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Fonction</w:t>
      </w:r>
      <w:r w:rsidRPr="00CB1179">
        <w:rPr>
          <w:rFonts w:ascii="Times New Roman" w:hAnsi="Times New Roman" w:cs="Times New Roman"/>
          <w:sz w:val="20"/>
        </w:rPr>
        <w:t> 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0161787E" w14:textId="77777777" w:rsidR="004A56B4" w:rsidRDefault="004A56B4" w:rsidP="00CB1179">
      <w:pPr>
        <w:spacing w:after="0"/>
        <w:rPr>
          <w:rFonts w:ascii="Times New Roman" w:hAnsi="Times New Roman" w:cs="Times New Roman"/>
        </w:rPr>
      </w:pPr>
    </w:p>
    <w:p w14:paraId="13583DA9" w14:textId="77777777" w:rsidR="00032A56" w:rsidRDefault="00B955C4" w:rsidP="00032A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42459A" w14:textId="77777777" w:rsidR="001212F1" w:rsidRPr="0043425C" w:rsidRDefault="001212F1" w:rsidP="0043425C">
      <w:pPr>
        <w:spacing w:after="0" w:line="240" w:lineRule="auto"/>
        <w:jc w:val="both"/>
        <w:rPr>
          <w:rFonts w:eastAsia="Times New Roman" w:cs="Tahoma"/>
          <w:b/>
          <w:color w:val="0000FF"/>
          <w:u w:val="single"/>
          <w:lang w:eastAsia="zh-CN"/>
        </w:rPr>
      </w:pPr>
      <w:r w:rsidRPr="0043425C">
        <w:rPr>
          <w:rFonts w:eastAsia="Times New Roman" w:cs="Tahoma"/>
          <w:b/>
          <w:color w:val="0000FF"/>
          <w:u w:val="single"/>
          <w:lang w:eastAsia="zh-CN"/>
        </w:rPr>
        <w:lastRenderedPageBreak/>
        <w:t>Aspirations</w:t>
      </w:r>
      <w:r w:rsidR="0043425C">
        <w:rPr>
          <w:rFonts w:eastAsia="Times New Roman" w:cs="Tahoma"/>
          <w:b/>
          <w:color w:val="0000FF"/>
          <w:u w:val="single"/>
          <w:lang w:eastAsia="zh-CN"/>
        </w:rPr>
        <w:t xml:space="preserve"> (facultatives)</w:t>
      </w:r>
    </w:p>
    <w:p w14:paraId="7874F5AD" w14:textId="77777777" w:rsidR="001212F1" w:rsidRDefault="001212F1" w:rsidP="001212F1">
      <w:pPr>
        <w:spacing w:after="0"/>
        <w:ind w:right="-284"/>
        <w:rPr>
          <w:rFonts w:ascii="Times New Roman" w:hAnsi="Times New Roman" w:cs="Times New Roman"/>
          <w:i/>
          <w:sz w:val="20"/>
        </w:rPr>
      </w:pPr>
    </w:p>
    <w:p w14:paraId="3A01F65E" w14:textId="77777777" w:rsidR="001212F1" w:rsidRDefault="001212F1" w:rsidP="001212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vos aspirations de recherche et de créativité se réalisaient pleinement, qui voudriez-vous émuler :</w:t>
      </w:r>
    </w:p>
    <w:p w14:paraId="78554C30" w14:textId="77777777" w:rsidR="001212F1" w:rsidRPr="009E38BC" w:rsidRDefault="001212F1" w:rsidP="001212F1">
      <w:pPr>
        <w:spacing w:after="0"/>
        <w:ind w:left="708" w:right="-284"/>
        <w:rPr>
          <w:rFonts w:ascii="Times New Roman" w:hAnsi="Times New Roman" w:cs="Times New Roman"/>
          <w:sz w:val="20"/>
        </w:rPr>
      </w:pPr>
      <w:r w:rsidRPr="009E38BC">
        <w:rPr>
          <w:rFonts w:ascii="Times New Roman" w:hAnsi="Times New Roman" w:cs="Times New Roman"/>
          <w:i/>
          <w:sz w:val="20"/>
        </w:rPr>
        <w:t>en tant qu’</w:t>
      </w:r>
      <w:r w:rsidRPr="009E38BC">
        <w:rPr>
          <w:rFonts w:ascii="Times New Roman" w:hAnsi="Times New Roman" w:cs="Times New Roman"/>
          <w:sz w:val="20"/>
        </w:rPr>
        <w:t>artiste(s)</w:t>
      </w:r>
      <w:r>
        <w:rPr>
          <w:rFonts w:ascii="Times New Roman" w:hAnsi="Times New Roman" w:cs="Times New Roman"/>
          <w:sz w:val="20"/>
        </w:rPr>
        <w:t xml:space="preserve"> ou auteur.e(s)</w:t>
      </w:r>
      <w:r w:rsidRPr="009E38BC">
        <w:rPr>
          <w:rFonts w:ascii="Times New Roman" w:hAnsi="Times New Roman" w:cs="Times New Roman"/>
          <w:sz w:val="20"/>
        </w:rPr>
        <w:t>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  <w:r w:rsidRPr="009E38BC">
        <w:rPr>
          <w:rFonts w:ascii="Times New Roman" w:hAnsi="Times New Roman" w:cs="Times New Roman"/>
          <w:sz w:val="20"/>
        </w:rPr>
        <w:t xml:space="preserve"> </w:t>
      </w:r>
    </w:p>
    <w:p w14:paraId="7B58B7AF" w14:textId="77777777"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r w:rsidRPr="009E38BC">
        <w:rPr>
          <w:rFonts w:ascii="Times New Roman" w:hAnsi="Times New Roman" w:cs="Times New Roman"/>
          <w:i/>
          <w:sz w:val="20"/>
        </w:rPr>
        <w:t>en tant que</w:t>
      </w:r>
      <w:r w:rsidRPr="009E38BC">
        <w:rPr>
          <w:rFonts w:ascii="Times New Roman" w:hAnsi="Times New Roman" w:cs="Times New Roman"/>
          <w:sz w:val="20"/>
        </w:rPr>
        <w:t xml:space="preserve"> scientifique(s)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158BA44C" w14:textId="77777777"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r w:rsidRPr="009E38BC">
        <w:rPr>
          <w:rFonts w:ascii="Times New Roman" w:hAnsi="Times New Roman" w:cs="Times New Roman"/>
          <w:i/>
          <w:sz w:val="20"/>
        </w:rPr>
        <w:t>en tant qu’</w:t>
      </w:r>
      <w:r w:rsidRPr="009E38BC">
        <w:rPr>
          <w:rFonts w:ascii="Times New Roman" w:hAnsi="Times New Roman" w:cs="Times New Roman"/>
          <w:sz w:val="20"/>
        </w:rPr>
        <w:t xml:space="preserve">inventeur.e(s) :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292AA47E" w14:textId="77777777"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r w:rsidRPr="009E38BC">
        <w:rPr>
          <w:rFonts w:ascii="Times New Roman" w:hAnsi="Times New Roman" w:cs="Times New Roman"/>
          <w:i/>
          <w:sz w:val="20"/>
        </w:rPr>
        <w:t>en tant que</w:t>
      </w:r>
      <w:r w:rsidRPr="009E38BC">
        <w:rPr>
          <w:rFonts w:ascii="Times New Roman" w:hAnsi="Times New Roman" w:cs="Times New Roman"/>
          <w:sz w:val="20"/>
        </w:rPr>
        <w:t xml:space="preserve"> penseur(s) ou penseuse(s) :   </w:t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63F5480B" w14:textId="77777777"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r w:rsidRPr="009E38BC">
        <w:rPr>
          <w:rFonts w:ascii="Times New Roman" w:hAnsi="Times New Roman" w:cs="Times New Roman"/>
          <w:i/>
          <w:sz w:val="20"/>
        </w:rPr>
        <w:t>en tant qu’</w:t>
      </w:r>
      <w:r w:rsidRPr="009E38BC">
        <w:rPr>
          <w:rFonts w:ascii="Times New Roman" w:hAnsi="Times New Roman" w:cs="Times New Roman"/>
          <w:sz w:val="20"/>
        </w:rPr>
        <w:t>activiste(s)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14:paraId="53D9B8C5" w14:textId="77777777"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r w:rsidRPr="009E38BC">
        <w:rPr>
          <w:rFonts w:ascii="Times New Roman" w:hAnsi="Times New Roman" w:cs="Times New Roman"/>
          <w:i/>
          <w:sz w:val="20"/>
        </w:rPr>
        <w:t>en tant que</w:t>
      </w:r>
      <w:r w:rsidRPr="009E38BC">
        <w:rPr>
          <w:rFonts w:ascii="Times New Roman" w:hAnsi="Times New Roman" w:cs="Times New Roman"/>
          <w:sz w:val="20"/>
        </w:rPr>
        <w:t xml:space="preserve"> quelle autre catégorie non mentionnée ci-dessus :</w:t>
      </w:r>
      <w:r>
        <w:rPr>
          <w:rFonts w:ascii="Times New Roman" w:hAnsi="Times New Roman" w:cs="Times New Roman"/>
          <w:sz w:val="20"/>
        </w:rPr>
        <w:t xml:space="preserve">   ………………………………….</w:t>
      </w:r>
    </w:p>
    <w:p w14:paraId="6292312F" w14:textId="77777777" w:rsidR="001212F1" w:rsidRDefault="001212F1" w:rsidP="001212F1">
      <w:pPr>
        <w:spacing w:after="0"/>
        <w:ind w:left="567" w:hanging="567"/>
        <w:rPr>
          <w:rFonts w:ascii="Times New Roman" w:hAnsi="Times New Roman" w:cs="Times New Roman"/>
        </w:rPr>
      </w:pPr>
    </w:p>
    <w:p w14:paraId="1D75CD31" w14:textId="77777777" w:rsidR="001212F1" w:rsidRDefault="001212F1" w:rsidP="001212F1">
      <w:pPr>
        <w:spacing w:after="0"/>
        <w:ind w:left="1134" w:hanging="567"/>
        <w:rPr>
          <w:rFonts w:ascii="Times New Roman" w:hAnsi="Times New Roman" w:cs="Times New Roman"/>
        </w:rPr>
      </w:pPr>
    </w:p>
    <w:p w14:paraId="4B4D809B" w14:textId="77777777" w:rsidR="001212F1" w:rsidRDefault="001212F1" w:rsidP="00CB1179">
      <w:pPr>
        <w:spacing w:after="0"/>
        <w:rPr>
          <w:rFonts w:ascii="Times New Roman" w:hAnsi="Times New Roman" w:cs="Times New Roman"/>
        </w:rPr>
      </w:pPr>
    </w:p>
    <w:p w14:paraId="774B8FCC" w14:textId="77777777" w:rsidR="001212F1" w:rsidRDefault="001212F1" w:rsidP="00CB1179">
      <w:pPr>
        <w:spacing w:after="0"/>
        <w:rPr>
          <w:rFonts w:ascii="Times New Roman" w:hAnsi="Times New Roman" w:cs="Times New Roman"/>
          <w:i/>
        </w:rPr>
      </w:pPr>
    </w:p>
    <w:sectPr w:rsidR="001212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0425" w14:textId="77777777" w:rsidR="00697524" w:rsidRDefault="00697524" w:rsidP="00F84602">
      <w:pPr>
        <w:spacing w:after="0" w:line="240" w:lineRule="auto"/>
      </w:pPr>
      <w:r>
        <w:separator/>
      </w:r>
    </w:p>
  </w:endnote>
  <w:endnote w:type="continuationSeparator" w:id="0">
    <w:p w14:paraId="228C4F9C" w14:textId="77777777" w:rsidR="00697524" w:rsidRDefault="00697524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5CC271" w14:textId="77777777"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24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D9C41D7" w14:textId="77777777"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F4EA" w14:textId="77777777" w:rsidR="00697524" w:rsidRDefault="00697524" w:rsidP="00F84602">
      <w:pPr>
        <w:spacing w:after="0" w:line="240" w:lineRule="auto"/>
      </w:pPr>
      <w:r>
        <w:separator/>
      </w:r>
    </w:p>
  </w:footnote>
  <w:footnote w:type="continuationSeparator" w:id="0">
    <w:p w14:paraId="57271E47" w14:textId="77777777" w:rsidR="00697524" w:rsidRDefault="00697524" w:rsidP="00F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DF0CFB"/>
    <w:multiLevelType w:val="hybridMultilevel"/>
    <w:tmpl w:val="BA004BC4"/>
    <w:lvl w:ilvl="0" w:tplc="530ED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79"/>
    <w:rsid w:val="00032A56"/>
    <w:rsid w:val="00065545"/>
    <w:rsid w:val="00084E02"/>
    <w:rsid w:val="000B2EAF"/>
    <w:rsid w:val="001212F1"/>
    <w:rsid w:val="00260440"/>
    <w:rsid w:val="0035638E"/>
    <w:rsid w:val="00370E14"/>
    <w:rsid w:val="00375E07"/>
    <w:rsid w:val="003A7357"/>
    <w:rsid w:val="0043425C"/>
    <w:rsid w:val="004A4302"/>
    <w:rsid w:val="004A56B4"/>
    <w:rsid w:val="00666FDA"/>
    <w:rsid w:val="00690669"/>
    <w:rsid w:val="00697524"/>
    <w:rsid w:val="00697B3D"/>
    <w:rsid w:val="009E38BC"/>
    <w:rsid w:val="00A01332"/>
    <w:rsid w:val="00AE55C0"/>
    <w:rsid w:val="00B2368B"/>
    <w:rsid w:val="00B955C4"/>
    <w:rsid w:val="00BB3E7D"/>
    <w:rsid w:val="00C13457"/>
    <w:rsid w:val="00C2505D"/>
    <w:rsid w:val="00C3075F"/>
    <w:rsid w:val="00CA2BC9"/>
    <w:rsid w:val="00CB1179"/>
    <w:rsid w:val="00D424B0"/>
    <w:rsid w:val="00D620C6"/>
    <w:rsid w:val="00DF36F1"/>
    <w:rsid w:val="00DF39E4"/>
    <w:rsid w:val="00F021CC"/>
    <w:rsid w:val="00F678D9"/>
    <w:rsid w:val="00F73B9A"/>
    <w:rsid w:val="00F84602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B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PC-Magali</cp:lastModifiedBy>
  <cp:revision>2</cp:revision>
  <dcterms:created xsi:type="dcterms:W3CDTF">2020-03-25T20:50:00Z</dcterms:created>
  <dcterms:modified xsi:type="dcterms:W3CDTF">2020-03-25T20:50:00Z</dcterms:modified>
</cp:coreProperties>
</file>